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C15" w:rsidRDefault="00E61C15" w:rsidP="00E61C15">
      <w:pPr>
        <w:pStyle w:val="a3"/>
        <w:rPr>
          <w:sz w:val="30"/>
        </w:rPr>
      </w:pPr>
    </w:p>
    <w:p w:rsidR="00E61C15" w:rsidRDefault="00E61C15" w:rsidP="00E61C15">
      <w:pPr>
        <w:pStyle w:val="a3"/>
        <w:rPr>
          <w:sz w:val="30"/>
        </w:rPr>
      </w:pPr>
    </w:p>
    <w:p w:rsidR="00E61C15" w:rsidRDefault="00E61C15" w:rsidP="00E61C15">
      <w:pPr>
        <w:pStyle w:val="a3"/>
        <w:jc w:val="center"/>
        <w:rPr>
          <w:b/>
          <w:sz w:val="30"/>
        </w:rPr>
      </w:pPr>
      <w:r w:rsidRPr="00B46BC2">
        <w:rPr>
          <w:b/>
          <w:sz w:val="30"/>
        </w:rPr>
        <w:t>МХК 9 класс</w:t>
      </w:r>
    </w:p>
    <w:p w:rsidR="00FC32CE" w:rsidRPr="00B46BC2" w:rsidRDefault="00FC32CE" w:rsidP="00E61C15">
      <w:pPr>
        <w:pStyle w:val="a3"/>
        <w:jc w:val="center"/>
        <w:rPr>
          <w:b/>
          <w:sz w:val="30"/>
        </w:rPr>
      </w:pPr>
      <w:r>
        <w:rPr>
          <w:b/>
          <w:sz w:val="30"/>
        </w:rPr>
        <w:t>Ответы</w:t>
      </w:r>
    </w:p>
    <w:p w:rsidR="00E61C15" w:rsidRDefault="00E61C15" w:rsidP="00E61C15">
      <w:pPr>
        <w:spacing w:before="70" w:after="2"/>
        <w:ind w:left="100"/>
        <w:rPr>
          <w:b/>
          <w:sz w:val="28"/>
        </w:rPr>
      </w:pPr>
      <w:r>
        <w:rPr>
          <w:noProof/>
          <w:lang w:bidi="ar-SA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4182109</wp:posOffset>
            </wp:positionH>
            <wp:positionV relativeFrom="paragraph">
              <wp:posOffset>256163</wp:posOffset>
            </wp:positionV>
            <wp:extent cx="3090348" cy="156048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0348" cy="1560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Задание 1 (</w:t>
      </w:r>
      <w:proofErr w:type="spellStart"/>
      <w:r w:rsidR="00B35C7C">
        <w:rPr>
          <w:b/>
          <w:i/>
          <w:sz w:val="28"/>
        </w:rPr>
        <w:t>max</w:t>
      </w:r>
      <w:proofErr w:type="spellEnd"/>
      <w:r w:rsidR="00B35C7C">
        <w:rPr>
          <w:b/>
          <w:i/>
          <w:sz w:val="28"/>
        </w:rPr>
        <w:t>. 30</w:t>
      </w:r>
      <w:r>
        <w:rPr>
          <w:b/>
          <w:i/>
          <w:sz w:val="28"/>
        </w:rPr>
        <w:t xml:space="preserve"> б</w:t>
      </w:r>
      <w:r>
        <w:rPr>
          <w:b/>
          <w:sz w:val="28"/>
        </w:rPr>
        <w:t>).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20"/>
        <w:gridCol w:w="2735"/>
        <w:gridCol w:w="4898"/>
      </w:tblGrid>
      <w:tr w:rsidR="00E61C15" w:rsidTr="00006104">
        <w:trPr>
          <w:trHeight w:val="2923"/>
        </w:trPr>
        <w:tc>
          <w:tcPr>
            <w:tcW w:w="3020" w:type="dxa"/>
          </w:tcPr>
          <w:p w:rsidR="00E61C15" w:rsidRDefault="00E61C15" w:rsidP="00006104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306216" cy="1777555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6216" cy="1777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5" w:type="dxa"/>
          </w:tcPr>
          <w:p w:rsidR="00E61C15" w:rsidRDefault="00E61C15" w:rsidP="00006104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559540" cy="1847183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9540" cy="1847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8" w:type="dxa"/>
          </w:tcPr>
          <w:p w:rsidR="00E61C15" w:rsidRDefault="00E61C15" w:rsidP="00006104">
            <w:pPr>
              <w:pStyle w:val="TableParagraph"/>
              <w:ind w:left="0"/>
              <w:rPr>
                <w:sz w:val="28"/>
              </w:rPr>
            </w:pPr>
          </w:p>
        </w:tc>
      </w:tr>
      <w:tr w:rsidR="00E61C15" w:rsidTr="00006104">
        <w:trPr>
          <w:trHeight w:val="3218"/>
        </w:trPr>
        <w:tc>
          <w:tcPr>
            <w:tcW w:w="3020" w:type="dxa"/>
          </w:tcPr>
          <w:p w:rsidR="00E61C15" w:rsidRPr="00FC32CE" w:rsidRDefault="00E61C15" w:rsidP="0000610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Мирон</w:t>
            </w:r>
          </w:p>
          <w:p w:rsidR="00E61C15" w:rsidRPr="00FC32CE" w:rsidRDefault="00E61C15" w:rsidP="00006104">
            <w:pPr>
              <w:pStyle w:val="TableParagraph"/>
              <w:ind w:right="963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«Дискобол» Древняя Греция</w:t>
            </w:r>
          </w:p>
          <w:p w:rsidR="00E61C15" w:rsidRPr="00FC32CE" w:rsidRDefault="00E61C15" w:rsidP="00006104">
            <w:pPr>
              <w:pStyle w:val="TableParagraph"/>
              <w:tabs>
                <w:tab w:val="left" w:pos="1901"/>
              </w:tabs>
              <w:ind w:right="99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Период</w:t>
            </w:r>
            <w:r w:rsidRPr="00FC32CE">
              <w:rPr>
                <w:sz w:val="28"/>
                <w:lang w:val="ru-RU"/>
              </w:rPr>
              <w:tab/>
            </w:r>
            <w:r w:rsidRPr="00FC32CE">
              <w:rPr>
                <w:spacing w:val="-5"/>
                <w:sz w:val="28"/>
                <w:lang w:val="ru-RU"/>
              </w:rPr>
              <w:t xml:space="preserve">высокой </w:t>
            </w:r>
            <w:r w:rsidRPr="00FC32CE">
              <w:rPr>
                <w:sz w:val="28"/>
                <w:lang w:val="ru-RU"/>
              </w:rPr>
              <w:t>классики</w:t>
            </w:r>
          </w:p>
          <w:p w:rsidR="00E61C15" w:rsidRPr="00FC32CE" w:rsidRDefault="00E61C15" w:rsidP="00006104">
            <w:pPr>
              <w:pStyle w:val="TableParagraph"/>
              <w:spacing w:before="2"/>
              <w:ind w:left="0"/>
              <w:rPr>
                <w:b/>
                <w:sz w:val="28"/>
                <w:lang w:val="ru-RU"/>
              </w:rPr>
            </w:pPr>
          </w:p>
          <w:p w:rsidR="00E61C15" w:rsidRPr="00FC32CE" w:rsidRDefault="00E61C15" w:rsidP="00006104">
            <w:pPr>
              <w:pStyle w:val="TableParagraph"/>
              <w:tabs>
                <w:tab w:val="left" w:pos="2634"/>
              </w:tabs>
              <w:spacing w:line="322" w:lineRule="exact"/>
              <w:ind w:right="95"/>
              <w:jc w:val="both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Оригинал</w:t>
            </w:r>
            <w:r w:rsidRPr="00FC32CE">
              <w:rPr>
                <w:sz w:val="28"/>
                <w:lang w:val="ru-RU"/>
              </w:rPr>
              <w:tab/>
            </w:r>
            <w:r w:rsidRPr="00FC32CE">
              <w:rPr>
                <w:spacing w:val="-7"/>
                <w:sz w:val="28"/>
                <w:lang w:val="ru-RU"/>
              </w:rPr>
              <w:t xml:space="preserve">не </w:t>
            </w:r>
            <w:r w:rsidRPr="00FC32CE">
              <w:rPr>
                <w:sz w:val="28"/>
                <w:lang w:val="ru-RU"/>
              </w:rPr>
              <w:t xml:space="preserve">сохранился, римские копии есть в </w:t>
            </w:r>
            <w:r w:rsidRPr="00FC32CE">
              <w:rPr>
                <w:spacing w:val="-4"/>
                <w:sz w:val="28"/>
                <w:lang w:val="ru-RU"/>
              </w:rPr>
              <w:t xml:space="preserve">Риме, </w:t>
            </w:r>
            <w:r w:rsidRPr="00FC32CE">
              <w:rPr>
                <w:sz w:val="28"/>
                <w:lang w:val="ru-RU"/>
              </w:rPr>
              <w:t>Берлине</w:t>
            </w:r>
          </w:p>
        </w:tc>
        <w:tc>
          <w:tcPr>
            <w:tcW w:w="2735" w:type="dxa"/>
          </w:tcPr>
          <w:p w:rsidR="00E61C15" w:rsidRPr="00FC32CE" w:rsidRDefault="00E61C15" w:rsidP="0000610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 xml:space="preserve">Статуя писца </w:t>
            </w:r>
            <w:proofErr w:type="spellStart"/>
            <w:r w:rsidRPr="00FC32CE">
              <w:rPr>
                <w:sz w:val="28"/>
                <w:lang w:val="ru-RU"/>
              </w:rPr>
              <w:t>Каи</w:t>
            </w:r>
            <w:proofErr w:type="spellEnd"/>
          </w:p>
          <w:p w:rsidR="00E61C15" w:rsidRPr="00FC32CE" w:rsidRDefault="00E61C15" w:rsidP="00006104">
            <w:pPr>
              <w:pStyle w:val="TableParagraph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Середина 3 тыс. до н.э.</w:t>
            </w:r>
          </w:p>
          <w:p w:rsidR="00E61C15" w:rsidRPr="00FC32CE" w:rsidRDefault="00E61C15" w:rsidP="00006104">
            <w:pPr>
              <w:pStyle w:val="TableParagraph"/>
              <w:tabs>
                <w:tab w:val="left" w:pos="1507"/>
              </w:tabs>
              <w:ind w:right="98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Культура</w:t>
            </w:r>
            <w:r w:rsidRPr="00FC32CE">
              <w:rPr>
                <w:sz w:val="28"/>
                <w:lang w:val="ru-RU"/>
              </w:rPr>
              <w:tab/>
            </w:r>
            <w:r w:rsidRPr="00FC32CE">
              <w:rPr>
                <w:spacing w:val="-3"/>
                <w:sz w:val="28"/>
                <w:lang w:val="ru-RU"/>
              </w:rPr>
              <w:t xml:space="preserve">Древнего </w:t>
            </w:r>
            <w:r w:rsidRPr="00FC32CE">
              <w:rPr>
                <w:sz w:val="28"/>
                <w:lang w:val="ru-RU"/>
              </w:rPr>
              <w:t>Египта</w:t>
            </w:r>
          </w:p>
          <w:p w:rsidR="00E61C15" w:rsidRPr="00FC32CE" w:rsidRDefault="00E61C15" w:rsidP="00006104">
            <w:pPr>
              <w:pStyle w:val="TableParagraph"/>
              <w:spacing w:before="10"/>
              <w:ind w:left="0"/>
              <w:rPr>
                <w:b/>
                <w:sz w:val="27"/>
                <w:lang w:val="ru-RU"/>
              </w:rPr>
            </w:pPr>
          </w:p>
          <w:p w:rsidR="00E61C15" w:rsidRPr="00FC32CE" w:rsidRDefault="00E61C15" w:rsidP="00006104">
            <w:pPr>
              <w:pStyle w:val="TableParagraph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Находится в Лувре, Париж</w:t>
            </w:r>
          </w:p>
        </w:tc>
        <w:tc>
          <w:tcPr>
            <w:tcW w:w="4898" w:type="dxa"/>
          </w:tcPr>
          <w:p w:rsidR="00E61C15" w:rsidRPr="00FC32CE" w:rsidRDefault="00E61C15" w:rsidP="0000610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В.И.Васнецов</w:t>
            </w:r>
          </w:p>
          <w:p w:rsidR="00E61C15" w:rsidRPr="00FC32CE" w:rsidRDefault="00E61C15" w:rsidP="00006104">
            <w:pPr>
              <w:pStyle w:val="TableParagraph"/>
              <w:ind w:right="1330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Покорение Сибири Ермаком 1895 год</w:t>
            </w:r>
          </w:p>
          <w:p w:rsidR="00E61C15" w:rsidRPr="00FC32CE" w:rsidRDefault="00E61C15" w:rsidP="00006104">
            <w:pPr>
              <w:pStyle w:val="TableParagraph"/>
              <w:tabs>
                <w:tab w:val="left" w:pos="2625"/>
                <w:tab w:val="left" w:pos="4013"/>
              </w:tabs>
              <w:ind w:right="101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Государственный</w:t>
            </w:r>
            <w:r w:rsidRPr="00FC32CE">
              <w:rPr>
                <w:sz w:val="28"/>
                <w:lang w:val="ru-RU"/>
              </w:rPr>
              <w:tab/>
              <w:t>Русский</w:t>
            </w:r>
            <w:r w:rsidRPr="00FC32CE">
              <w:rPr>
                <w:sz w:val="28"/>
                <w:lang w:val="ru-RU"/>
              </w:rPr>
              <w:tab/>
            </w:r>
            <w:r w:rsidRPr="00FC32CE">
              <w:rPr>
                <w:spacing w:val="-5"/>
                <w:sz w:val="28"/>
                <w:lang w:val="ru-RU"/>
              </w:rPr>
              <w:t xml:space="preserve">музей, </w:t>
            </w:r>
            <w:r w:rsidRPr="00FC32CE">
              <w:rPr>
                <w:sz w:val="28"/>
                <w:lang w:val="ru-RU"/>
              </w:rPr>
              <w:t>Санкт-Петербург</w:t>
            </w:r>
          </w:p>
        </w:tc>
      </w:tr>
    </w:tbl>
    <w:p w:rsidR="00E61C15" w:rsidRDefault="00E61C15" w:rsidP="00E61C15">
      <w:pPr>
        <w:spacing w:before="207" w:line="319" w:lineRule="exact"/>
        <w:ind w:left="100"/>
        <w:rPr>
          <w:b/>
          <w:sz w:val="28"/>
        </w:rPr>
      </w:pPr>
      <w:r>
        <w:rPr>
          <w:b/>
          <w:sz w:val="28"/>
        </w:rPr>
        <w:t xml:space="preserve">Задание </w:t>
      </w:r>
      <w:r w:rsidR="00FC32CE">
        <w:rPr>
          <w:b/>
          <w:sz w:val="28"/>
        </w:rPr>
        <w:t>2</w:t>
      </w:r>
      <w:r>
        <w:rPr>
          <w:b/>
          <w:sz w:val="28"/>
        </w:rPr>
        <w:t xml:space="preserve"> (</w:t>
      </w:r>
      <w:proofErr w:type="spellStart"/>
      <w:r>
        <w:rPr>
          <w:b/>
          <w:i/>
          <w:sz w:val="28"/>
        </w:rPr>
        <w:t>max</w:t>
      </w:r>
      <w:proofErr w:type="spellEnd"/>
      <w:r>
        <w:rPr>
          <w:b/>
          <w:i/>
          <w:sz w:val="28"/>
        </w:rPr>
        <w:t>. 30 б</w:t>
      </w:r>
      <w:r>
        <w:rPr>
          <w:b/>
          <w:sz w:val="28"/>
        </w:rPr>
        <w:t>).</w:t>
      </w:r>
    </w:p>
    <w:p w:rsidR="00E61C15" w:rsidRDefault="00E61C15" w:rsidP="00E61C15">
      <w:pPr>
        <w:pStyle w:val="a3"/>
        <w:spacing w:after="3"/>
        <w:ind w:left="100" w:right="424" w:firstLine="708"/>
        <w:jc w:val="both"/>
      </w:pPr>
      <w:r>
        <w:t>Заполните таблицу, соотнесите название произведения искусства с именем автора, определите вид искусства. Заполните оставшиеся пустые графы таблицы самостоятельно.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3404"/>
        <w:gridCol w:w="2689"/>
        <w:gridCol w:w="3446"/>
      </w:tblGrid>
      <w:tr w:rsidR="00FC32CE" w:rsidTr="00FC32CE">
        <w:trPr>
          <w:trHeight w:val="643"/>
        </w:trPr>
        <w:tc>
          <w:tcPr>
            <w:tcW w:w="562" w:type="dxa"/>
          </w:tcPr>
          <w:p w:rsidR="00FC32CE" w:rsidRDefault="00FC32CE" w:rsidP="00006104">
            <w:pPr>
              <w:pStyle w:val="TableParagraph"/>
              <w:spacing w:before="9"/>
              <w:ind w:left="0"/>
              <w:rPr>
                <w:sz w:val="23"/>
              </w:rPr>
            </w:pPr>
          </w:p>
          <w:p w:rsidR="00FC32CE" w:rsidRDefault="00FC32CE" w:rsidP="00006104">
            <w:pPr>
              <w:pStyle w:val="TableParagraph"/>
              <w:ind w:left="139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404" w:type="dxa"/>
          </w:tcPr>
          <w:p w:rsidR="00FC32CE" w:rsidRDefault="00FC32CE" w:rsidP="00006104">
            <w:pPr>
              <w:pStyle w:val="TableParagraph"/>
              <w:spacing w:line="320" w:lineRule="exact"/>
              <w:ind w:left="400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Автор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произведения</w:t>
            </w:r>
            <w:proofErr w:type="spellEnd"/>
          </w:p>
        </w:tc>
        <w:tc>
          <w:tcPr>
            <w:tcW w:w="2689" w:type="dxa"/>
          </w:tcPr>
          <w:p w:rsidR="00FC32CE" w:rsidRDefault="00FC32CE" w:rsidP="00006104">
            <w:pPr>
              <w:pStyle w:val="TableParagraph"/>
              <w:spacing w:before="1" w:line="322" w:lineRule="exact"/>
              <w:ind w:left="470" w:right="442" w:firstLine="26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Название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произведения</w:t>
            </w:r>
            <w:proofErr w:type="spellEnd"/>
          </w:p>
        </w:tc>
        <w:tc>
          <w:tcPr>
            <w:tcW w:w="3446" w:type="dxa"/>
          </w:tcPr>
          <w:p w:rsidR="00FC32CE" w:rsidRDefault="00FC32CE" w:rsidP="00006104">
            <w:pPr>
              <w:pStyle w:val="TableParagraph"/>
              <w:spacing w:line="320" w:lineRule="exact"/>
              <w:ind w:left="23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Вид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искусства</w:t>
            </w:r>
            <w:proofErr w:type="spellEnd"/>
          </w:p>
        </w:tc>
      </w:tr>
      <w:tr w:rsidR="00FC32CE" w:rsidTr="00FC32CE">
        <w:trPr>
          <w:trHeight w:val="640"/>
        </w:trPr>
        <w:tc>
          <w:tcPr>
            <w:tcW w:w="562" w:type="dxa"/>
          </w:tcPr>
          <w:p w:rsidR="00FC32CE" w:rsidRDefault="00FC32CE" w:rsidP="00006104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04" w:type="dxa"/>
          </w:tcPr>
          <w:p w:rsidR="00FC32CE" w:rsidRDefault="00FC32CE" w:rsidP="00006104">
            <w:pPr>
              <w:pStyle w:val="TableParagraph"/>
              <w:spacing w:line="313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Жан-Батист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Мольер</w:t>
            </w:r>
            <w:proofErr w:type="spellEnd"/>
          </w:p>
        </w:tc>
        <w:tc>
          <w:tcPr>
            <w:tcW w:w="2689" w:type="dxa"/>
          </w:tcPr>
          <w:p w:rsidR="00FC32CE" w:rsidRDefault="00FC32CE" w:rsidP="00006104">
            <w:pPr>
              <w:pStyle w:val="TableParagraph"/>
              <w:spacing w:line="313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Мещанин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во</w:t>
            </w:r>
            <w:proofErr w:type="spellEnd"/>
          </w:p>
          <w:p w:rsidR="00FC32CE" w:rsidRDefault="00FC32CE" w:rsidP="00006104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дворянстве</w:t>
            </w:r>
            <w:proofErr w:type="spellEnd"/>
          </w:p>
        </w:tc>
        <w:tc>
          <w:tcPr>
            <w:tcW w:w="3446" w:type="dxa"/>
          </w:tcPr>
          <w:p w:rsidR="00FC32CE" w:rsidRDefault="00FC32CE" w:rsidP="00006104">
            <w:pPr>
              <w:pStyle w:val="TableParagraph"/>
              <w:spacing w:line="313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Театр</w:t>
            </w:r>
            <w:proofErr w:type="spell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литератур</w:t>
            </w:r>
            <w:proofErr w:type="spellEnd"/>
          </w:p>
          <w:p w:rsidR="00FC32CE" w:rsidRDefault="00FC32CE" w:rsidP="0000610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FC32CE" w:rsidTr="00FC32CE">
        <w:trPr>
          <w:trHeight w:val="966"/>
        </w:trPr>
        <w:tc>
          <w:tcPr>
            <w:tcW w:w="562" w:type="dxa"/>
          </w:tcPr>
          <w:p w:rsidR="00FC32CE" w:rsidRDefault="00FC32CE" w:rsidP="0000610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04" w:type="dxa"/>
          </w:tcPr>
          <w:p w:rsidR="00FC32CE" w:rsidRDefault="00FC32CE" w:rsidP="00006104">
            <w:pPr>
              <w:pStyle w:val="TableParagraph"/>
              <w:ind w:right="1217"/>
              <w:rPr>
                <w:sz w:val="28"/>
              </w:rPr>
            </w:pPr>
            <w:proofErr w:type="spellStart"/>
            <w:r>
              <w:rPr>
                <w:sz w:val="28"/>
              </w:rPr>
              <w:t>Аркадий</w:t>
            </w:r>
            <w:proofErr w:type="spellEnd"/>
            <w:r>
              <w:rPr>
                <w:sz w:val="28"/>
              </w:rPr>
              <w:t xml:space="preserve"> и </w:t>
            </w:r>
            <w:proofErr w:type="spellStart"/>
            <w:r>
              <w:rPr>
                <w:sz w:val="28"/>
              </w:rPr>
              <w:t>Борис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Стругацкие</w:t>
            </w:r>
            <w:proofErr w:type="spellEnd"/>
          </w:p>
        </w:tc>
        <w:tc>
          <w:tcPr>
            <w:tcW w:w="2689" w:type="dxa"/>
          </w:tcPr>
          <w:p w:rsidR="00FC32CE" w:rsidRDefault="00FC32CE" w:rsidP="00006104">
            <w:pPr>
              <w:pStyle w:val="TableParagraph"/>
              <w:spacing w:line="317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Понедельник</w:t>
            </w:r>
            <w:proofErr w:type="spellEnd"/>
          </w:p>
          <w:p w:rsidR="00FC32CE" w:rsidRDefault="00FC32CE" w:rsidP="00006104">
            <w:pPr>
              <w:pStyle w:val="TableParagraph"/>
              <w:spacing w:before="3" w:line="322" w:lineRule="exact"/>
              <w:ind w:right="1011"/>
              <w:rPr>
                <w:sz w:val="28"/>
              </w:rPr>
            </w:pPr>
            <w:proofErr w:type="spellStart"/>
            <w:r>
              <w:rPr>
                <w:sz w:val="28"/>
              </w:rPr>
              <w:t>начинается</w:t>
            </w:r>
            <w:proofErr w:type="spellEnd"/>
            <w:r>
              <w:rPr>
                <w:sz w:val="28"/>
              </w:rPr>
              <w:t xml:space="preserve"> в </w:t>
            </w:r>
            <w:proofErr w:type="spellStart"/>
            <w:r>
              <w:rPr>
                <w:sz w:val="28"/>
              </w:rPr>
              <w:t>субботу</w:t>
            </w:r>
            <w:proofErr w:type="spellEnd"/>
          </w:p>
        </w:tc>
        <w:tc>
          <w:tcPr>
            <w:tcW w:w="3446" w:type="dxa"/>
          </w:tcPr>
          <w:p w:rsidR="00FC32CE" w:rsidRDefault="00FC32CE" w:rsidP="00006104">
            <w:pPr>
              <w:pStyle w:val="TableParagraph"/>
              <w:spacing w:line="317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Литература</w:t>
            </w:r>
            <w:proofErr w:type="spellEnd"/>
          </w:p>
        </w:tc>
      </w:tr>
      <w:tr w:rsidR="00FC32CE" w:rsidTr="00FC32CE">
        <w:trPr>
          <w:trHeight w:val="321"/>
        </w:trPr>
        <w:tc>
          <w:tcPr>
            <w:tcW w:w="562" w:type="dxa"/>
          </w:tcPr>
          <w:p w:rsidR="00FC32CE" w:rsidRDefault="00FC32CE" w:rsidP="0000610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404" w:type="dxa"/>
          </w:tcPr>
          <w:p w:rsidR="00FC32CE" w:rsidRDefault="00FC32CE" w:rsidP="00006104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Петр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Ильич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Чайковский</w:t>
            </w:r>
            <w:proofErr w:type="spellEnd"/>
          </w:p>
        </w:tc>
        <w:tc>
          <w:tcPr>
            <w:tcW w:w="2689" w:type="dxa"/>
          </w:tcPr>
          <w:p w:rsidR="00FC32CE" w:rsidRDefault="00FC32CE" w:rsidP="00006104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Пиковая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дама</w:t>
            </w:r>
            <w:proofErr w:type="spellEnd"/>
          </w:p>
        </w:tc>
        <w:tc>
          <w:tcPr>
            <w:tcW w:w="3446" w:type="dxa"/>
          </w:tcPr>
          <w:p w:rsidR="00FC32CE" w:rsidRDefault="00FC32CE" w:rsidP="00006104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Музыка</w:t>
            </w:r>
            <w:proofErr w:type="spellEnd"/>
          </w:p>
        </w:tc>
      </w:tr>
      <w:tr w:rsidR="00FC32CE" w:rsidTr="00FC32CE">
        <w:trPr>
          <w:trHeight w:val="321"/>
        </w:trPr>
        <w:tc>
          <w:tcPr>
            <w:tcW w:w="562" w:type="dxa"/>
          </w:tcPr>
          <w:p w:rsidR="00FC32CE" w:rsidRDefault="00FC32CE" w:rsidP="0000610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04" w:type="dxa"/>
          </w:tcPr>
          <w:p w:rsidR="00FC32CE" w:rsidRDefault="00FC32CE" w:rsidP="00006104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Мирон</w:t>
            </w:r>
            <w:proofErr w:type="spellEnd"/>
          </w:p>
        </w:tc>
        <w:tc>
          <w:tcPr>
            <w:tcW w:w="2689" w:type="dxa"/>
          </w:tcPr>
          <w:p w:rsidR="00FC32CE" w:rsidRDefault="00FC32CE" w:rsidP="00006104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Дискобол</w:t>
            </w:r>
            <w:proofErr w:type="spellEnd"/>
          </w:p>
        </w:tc>
        <w:tc>
          <w:tcPr>
            <w:tcW w:w="3446" w:type="dxa"/>
          </w:tcPr>
          <w:p w:rsidR="00FC32CE" w:rsidRDefault="00FC32CE" w:rsidP="00006104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Скульптура</w:t>
            </w:r>
            <w:proofErr w:type="spellEnd"/>
          </w:p>
        </w:tc>
      </w:tr>
      <w:tr w:rsidR="00FC32CE" w:rsidTr="00FC32CE">
        <w:trPr>
          <w:trHeight w:val="321"/>
        </w:trPr>
        <w:tc>
          <w:tcPr>
            <w:tcW w:w="562" w:type="dxa"/>
          </w:tcPr>
          <w:p w:rsidR="00FC32CE" w:rsidRDefault="00FC32CE" w:rsidP="0000610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404" w:type="dxa"/>
          </w:tcPr>
          <w:p w:rsidR="00FC32CE" w:rsidRDefault="00FC32CE" w:rsidP="00006104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Иоганн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Себастьян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Бах</w:t>
            </w:r>
            <w:proofErr w:type="spellEnd"/>
          </w:p>
        </w:tc>
        <w:tc>
          <w:tcPr>
            <w:tcW w:w="2689" w:type="dxa"/>
          </w:tcPr>
          <w:p w:rsidR="00FC32CE" w:rsidRDefault="00FC32CE" w:rsidP="00006104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Токката</w:t>
            </w:r>
            <w:proofErr w:type="spellEnd"/>
            <w:r>
              <w:rPr>
                <w:sz w:val="28"/>
              </w:rPr>
              <w:t xml:space="preserve"> и </w:t>
            </w:r>
            <w:proofErr w:type="spellStart"/>
            <w:r>
              <w:rPr>
                <w:sz w:val="28"/>
              </w:rPr>
              <w:t>фуга</w:t>
            </w:r>
            <w:proofErr w:type="spellEnd"/>
          </w:p>
        </w:tc>
        <w:tc>
          <w:tcPr>
            <w:tcW w:w="3446" w:type="dxa"/>
          </w:tcPr>
          <w:p w:rsidR="00FC32CE" w:rsidRDefault="00FC32CE" w:rsidP="00006104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Музыка</w:t>
            </w:r>
            <w:proofErr w:type="spellEnd"/>
          </w:p>
        </w:tc>
      </w:tr>
      <w:tr w:rsidR="00FC32CE" w:rsidTr="00FC32CE">
        <w:trPr>
          <w:trHeight w:val="643"/>
        </w:trPr>
        <w:tc>
          <w:tcPr>
            <w:tcW w:w="562" w:type="dxa"/>
          </w:tcPr>
          <w:p w:rsidR="00FC32CE" w:rsidRDefault="00FC32CE" w:rsidP="0000610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404" w:type="dxa"/>
          </w:tcPr>
          <w:p w:rsidR="00FC32CE" w:rsidRDefault="00FC32CE" w:rsidP="00006104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Осип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Бове</w:t>
            </w:r>
            <w:proofErr w:type="spellEnd"/>
          </w:p>
        </w:tc>
        <w:tc>
          <w:tcPr>
            <w:tcW w:w="2689" w:type="dxa"/>
          </w:tcPr>
          <w:p w:rsidR="00FC32CE" w:rsidRDefault="00FC32CE" w:rsidP="00006104">
            <w:pPr>
              <w:pStyle w:val="TableParagraph"/>
              <w:spacing w:line="307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Большой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театр</w:t>
            </w:r>
            <w:proofErr w:type="spellEnd"/>
            <w:r>
              <w:rPr>
                <w:sz w:val="28"/>
              </w:rPr>
              <w:t xml:space="preserve"> в</w:t>
            </w:r>
          </w:p>
          <w:p w:rsidR="00FC32CE" w:rsidRDefault="00FC32CE" w:rsidP="00006104">
            <w:pPr>
              <w:pStyle w:val="TableParagraph"/>
              <w:spacing w:line="316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Москве</w:t>
            </w:r>
            <w:proofErr w:type="spellEnd"/>
          </w:p>
        </w:tc>
        <w:tc>
          <w:tcPr>
            <w:tcW w:w="3446" w:type="dxa"/>
          </w:tcPr>
          <w:p w:rsidR="00FC32CE" w:rsidRDefault="00FC32CE" w:rsidP="00006104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Архитектура</w:t>
            </w:r>
            <w:proofErr w:type="spellEnd"/>
          </w:p>
        </w:tc>
      </w:tr>
      <w:tr w:rsidR="00FC32CE" w:rsidTr="00FC32CE">
        <w:trPr>
          <w:trHeight w:val="642"/>
        </w:trPr>
        <w:tc>
          <w:tcPr>
            <w:tcW w:w="562" w:type="dxa"/>
          </w:tcPr>
          <w:p w:rsidR="00FC32CE" w:rsidRDefault="00FC32CE" w:rsidP="0000610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404" w:type="dxa"/>
          </w:tcPr>
          <w:p w:rsidR="00FC32CE" w:rsidRDefault="00FC32CE" w:rsidP="00FC32CE">
            <w:pPr>
              <w:pStyle w:val="TableParagraph"/>
              <w:spacing w:line="307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Исаак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Левитан</w:t>
            </w:r>
            <w:proofErr w:type="spellEnd"/>
            <w:r>
              <w:rPr>
                <w:sz w:val="28"/>
              </w:rPr>
              <w:t xml:space="preserve"> </w:t>
            </w:r>
          </w:p>
          <w:p w:rsidR="00FC32CE" w:rsidRDefault="00FC32CE" w:rsidP="00006104">
            <w:pPr>
              <w:pStyle w:val="TableParagraph"/>
              <w:spacing w:line="315" w:lineRule="exact"/>
              <w:rPr>
                <w:sz w:val="28"/>
              </w:rPr>
            </w:pPr>
          </w:p>
        </w:tc>
        <w:tc>
          <w:tcPr>
            <w:tcW w:w="2689" w:type="dxa"/>
          </w:tcPr>
          <w:p w:rsidR="00FC32CE" w:rsidRDefault="00FC32CE" w:rsidP="00006104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Над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вечным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покоем</w:t>
            </w:r>
            <w:proofErr w:type="spellEnd"/>
          </w:p>
        </w:tc>
        <w:tc>
          <w:tcPr>
            <w:tcW w:w="3446" w:type="dxa"/>
          </w:tcPr>
          <w:p w:rsidR="00FC32CE" w:rsidRDefault="00FC32CE" w:rsidP="00006104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Живопись</w:t>
            </w:r>
            <w:proofErr w:type="spellEnd"/>
          </w:p>
        </w:tc>
      </w:tr>
      <w:tr w:rsidR="00FC32CE" w:rsidTr="00FC32CE">
        <w:trPr>
          <w:trHeight w:val="741"/>
        </w:trPr>
        <w:tc>
          <w:tcPr>
            <w:tcW w:w="562" w:type="dxa"/>
          </w:tcPr>
          <w:p w:rsidR="00FC32CE" w:rsidRDefault="00FC32CE" w:rsidP="00006104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404" w:type="dxa"/>
          </w:tcPr>
          <w:p w:rsidR="00FC32CE" w:rsidRDefault="00FC32CE" w:rsidP="00006104">
            <w:pPr>
              <w:pStyle w:val="TableParagraph"/>
              <w:ind w:right="1454"/>
              <w:rPr>
                <w:sz w:val="28"/>
              </w:rPr>
            </w:pPr>
            <w:proofErr w:type="spellStart"/>
            <w:r>
              <w:rPr>
                <w:sz w:val="28"/>
              </w:rPr>
              <w:t>Микеланджело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Буонарроти</w:t>
            </w:r>
            <w:proofErr w:type="spellEnd"/>
          </w:p>
        </w:tc>
        <w:tc>
          <w:tcPr>
            <w:tcW w:w="2689" w:type="dxa"/>
          </w:tcPr>
          <w:p w:rsidR="00FC32CE" w:rsidRDefault="00FC32CE" w:rsidP="00006104">
            <w:pPr>
              <w:pStyle w:val="TableParagraph"/>
              <w:spacing w:line="310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Сотворение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Адама</w:t>
            </w:r>
            <w:proofErr w:type="spellEnd"/>
          </w:p>
        </w:tc>
        <w:tc>
          <w:tcPr>
            <w:tcW w:w="3446" w:type="dxa"/>
          </w:tcPr>
          <w:p w:rsidR="00FC32CE" w:rsidRDefault="00FC32CE" w:rsidP="00006104">
            <w:pPr>
              <w:pStyle w:val="TableParagraph"/>
              <w:spacing w:line="310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Живопись</w:t>
            </w:r>
            <w:proofErr w:type="spellEnd"/>
          </w:p>
        </w:tc>
      </w:tr>
      <w:tr w:rsidR="00FC32CE" w:rsidTr="00FC32CE">
        <w:trPr>
          <w:trHeight w:val="321"/>
        </w:trPr>
        <w:tc>
          <w:tcPr>
            <w:tcW w:w="562" w:type="dxa"/>
          </w:tcPr>
          <w:p w:rsidR="00FC32CE" w:rsidRDefault="00FC32CE" w:rsidP="0000610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9</w:t>
            </w:r>
          </w:p>
        </w:tc>
        <w:tc>
          <w:tcPr>
            <w:tcW w:w="3404" w:type="dxa"/>
          </w:tcPr>
          <w:p w:rsidR="00FC32CE" w:rsidRDefault="00FC32CE" w:rsidP="00006104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Фидий</w:t>
            </w:r>
            <w:proofErr w:type="spellEnd"/>
          </w:p>
        </w:tc>
        <w:tc>
          <w:tcPr>
            <w:tcW w:w="2689" w:type="dxa"/>
          </w:tcPr>
          <w:p w:rsidR="00FC32CE" w:rsidRDefault="00FC32CE" w:rsidP="00006104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Зевс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из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Олимпии</w:t>
            </w:r>
            <w:proofErr w:type="spellEnd"/>
          </w:p>
        </w:tc>
        <w:tc>
          <w:tcPr>
            <w:tcW w:w="3446" w:type="dxa"/>
          </w:tcPr>
          <w:p w:rsidR="00FC32CE" w:rsidRDefault="00FC32CE" w:rsidP="00006104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Скульптура</w:t>
            </w:r>
            <w:proofErr w:type="spellEnd"/>
          </w:p>
        </w:tc>
      </w:tr>
      <w:tr w:rsidR="00FC32CE" w:rsidTr="00FC32CE">
        <w:trPr>
          <w:trHeight w:val="321"/>
        </w:trPr>
        <w:tc>
          <w:tcPr>
            <w:tcW w:w="562" w:type="dxa"/>
          </w:tcPr>
          <w:p w:rsidR="00FC32CE" w:rsidRDefault="00FC32CE" w:rsidP="0000610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404" w:type="dxa"/>
          </w:tcPr>
          <w:p w:rsidR="00FC32CE" w:rsidRPr="00FC32CE" w:rsidRDefault="00FC32CE" w:rsidP="00FC32CE">
            <w:pPr>
              <w:pStyle w:val="TableParagraph"/>
              <w:spacing w:line="301" w:lineRule="exact"/>
              <w:rPr>
                <w:i/>
                <w:sz w:val="28"/>
                <w:lang w:val="ru-RU"/>
              </w:rPr>
            </w:pPr>
            <w:r>
              <w:rPr>
                <w:i/>
                <w:sz w:val="28"/>
              </w:rPr>
              <w:t>В.И.</w:t>
            </w:r>
            <w:r>
              <w:rPr>
                <w:i/>
                <w:sz w:val="28"/>
                <w:lang w:val="ru-RU"/>
              </w:rPr>
              <w:t>Суриков</w:t>
            </w:r>
          </w:p>
        </w:tc>
        <w:tc>
          <w:tcPr>
            <w:tcW w:w="2689" w:type="dxa"/>
          </w:tcPr>
          <w:p w:rsidR="00FC32CE" w:rsidRDefault="00FC32CE" w:rsidP="00006104">
            <w:pPr>
              <w:pStyle w:val="TableParagraph"/>
              <w:spacing w:line="301" w:lineRule="exact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Боярыня</w:t>
            </w:r>
            <w:proofErr w:type="spellEnd"/>
            <w:r>
              <w:rPr>
                <w:i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Морозова</w:t>
            </w:r>
            <w:proofErr w:type="spellEnd"/>
          </w:p>
        </w:tc>
        <w:tc>
          <w:tcPr>
            <w:tcW w:w="3446" w:type="dxa"/>
          </w:tcPr>
          <w:p w:rsidR="00FC32CE" w:rsidRDefault="00FC32CE" w:rsidP="00006104">
            <w:pPr>
              <w:pStyle w:val="TableParagraph"/>
              <w:spacing w:line="301" w:lineRule="exact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Живопись</w:t>
            </w:r>
            <w:proofErr w:type="spellEnd"/>
          </w:p>
        </w:tc>
      </w:tr>
    </w:tbl>
    <w:p w:rsidR="00E61C15" w:rsidRDefault="00E61C15" w:rsidP="00E61C15">
      <w:pPr>
        <w:pStyle w:val="a3"/>
        <w:rPr>
          <w:b/>
          <w:sz w:val="30"/>
        </w:rPr>
      </w:pPr>
    </w:p>
    <w:p w:rsidR="00E61C15" w:rsidRDefault="00E61C15" w:rsidP="00E61C15">
      <w:pPr>
        <w:spacing w:before="207"/>
        <w:ind w:left="100"/>
        <w:jc w:val="both"/>
        <w:rPr>
          <w:b/>
          <w:sz w:val="28"/>
        </w:rPr>
      </w:pPr>
      <w:r>
        <w:rPr>
          <w:b/>
          <w:sz w:val="28"/>
        </w:rPr>
        <w:t xml:space="preserve">Задание </w:t>
      </w:r>
      <w:r w:rsidR="00FC32CE">
        <w:rPr>
          <w:b/>
          <w:sz w:val="28"/>
        </w:rPr>
        <w:t>3</w:t>
      </w:r>
      <w:r>
        <w:rPr>
          <w:b/>
          <w:sz w:val="28"/>
        </w:rPr>
        <w:t xml:space="preserve"> (</w:t>
      </w:r>
      <w:proofErr w:type="spellStart"/>
      <w:r>
        <w:rPr>
          <w:b/>
          <w:i/>
          <w:sz w:val="28"/>
        </w:rPr>
        <w:t>max</w:t>
      </w:r>
      <w:proofErr w:type="spellEnd"/>
      <w:r>
        <w:rPr>
          <w:b/>
          <w:i/>
          <w:sz w:val="28"/>
        </w:rPr>
        <w:t xml:space="preserve">. </w:t>
      </w:r>
      <w:r w:rsidR="002F4D24">
        <w:rPr>
          <w:b/>
          <w:i/>
          <w:sz w:val="28"/>
        </w:rPr>
        <w:t>20</w:t>
      </w:r>
      <w:r>
        <w:rPr>
          <w:b/>
          <w:i/>
          <w:sz w:val="28"/>
        </w:rPr>
        <w:t xml:space="preserve"> б</w:t>
      </w:r>
      <w:r>
        <w:rPr>
          <w:b/>
          <w:sz w:val="28"/>
        </w:rPr>
        <w:t>).</w:t>
      </w:r>
    </w:p>
    <w:p w:rsidR="00E61C15" w:rsidRDefault="00AB0DDB" w:rsidP="00E61C15">
      <w:pPr>
        <w:pStyle w:val="a3"/>
        <w:ind w:left="99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6" style="width:523.45pt;height:142.35pt;mso-position-horizontal-relative:char;mso-position-vertical-relative:line" coordsize="10469,2847">
            <v:line id="_x0000_s1027" style="position:absolute" from="10,5" to="5228,5" strokeweight=".48pt"/>
            <v:line id="_x0000_s1028" style="position:absolute" from="5238,5" to="10459,5" strokeweight=".48pt"/>
            <v:line id="_x0000_s1029" style="position:absolute" from="5,0" to="5,2847" strokeweight=".48pt"/>
            <v:line id="_x0000_s1030" style="position:absolute" from="10,2842" to="5228,2842" strokeweight=".48pt"/>
            <v:line id="_x0000_s1031" style="position:absolute" from="5233,0" to="5233,2847" strokeweight=".48pt"/>
            <v:line id="_x0000_s1032" style="position:absolute" from="5238,2842" to="10459,2842" strokeweight=".48pt"/>
            <v:line id="_x0000_s1033" style="position:absolute" from="10464,0" to="10464,2847" strokeweight=".48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113;top:11;width:2142;height:2788">
              <v:imagedata r:id="rId10" o:title=""/>
            </v:shape>
            <v:shape id="_x0000_s1035" type="#_x0000_t75" style="position:absolute;left:5341;top:11;width:3762;height:2825">
              <v:imagedata r:id="rId11" o:title=""/>
            </v:shape>
            <w10:wrap type="none"/>
            <w10:anchorlock/>
          </v:group>
        </w:pict>
      </w:r>
    </w:p>
    <w:p w:rsidR="00E61C15" w:rsidRDefault="00E61C15" w:rsidP="00E61C15">
      <w:pPr>
        <w:pStyle w:val="Heading1"/>
        <w:spacing w:line="278" w:lineRule="exact"/>
      </w:pPr>
      <w:r>
        <w:t>Анализ ответа. Оценка.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01"/>
      </w:tblGrid>
      <w:tr w:rsidR="00FC32CE" w:rsidTr="00FC32CE">
        <w:trPr>
          <w:trHeight w:val="4504"/>
        </w:trPr>
        <w:tc>
          <w:tcPr>
            <w:tcW w:w="10101" w:type="dxa"/>
          </w:tcPr>
          <w:p w:rsidR="00FC32CE" w:rsidRPr="00FC32CE" w:rsidRDefault="00FC32CE" w:rsidP="00006104">
            <w:pPr>
              <w:pStyle w:val="TableParagraph"/>
              <w:ind w:right="688" w:firstLine="1246"/>
              <w:rPr>
                <w:sz w:val="28"/>
                <w:lang w:val="ru-RU"/>
              </w:rPr>
            </w:pPr>
            <w:r w:rsidRPr="00FC32CE">
              <w:rPr>
                <w:b/>
                <w:sz w:val="28"/>
                <w:lang w:val="ru-RU"/>
              </w:rPr>
              <w:t xml:space="preserve">15 определений: </w:t>
            </w:r>
            <w:r w:rsidRPr="00FC32CE">
              <w:rPr>
                <w:sz w:val="28"/>
                <w:lang w:val="ru-RU"/>
              </w:rPr>
              <w:t>Огромные, серые женские фигуры, застывшие, скорбящие, окаменелые от ужаса и</w:t>
            </w:r>
          </w:p>
          <w:p w:rsidR="00FC32CE" w:rsidRPr="00FC32CE" w:rsidRDefault="00FC32CE" w:rsidP="00006104">
            <w:pPr>
              <w:pStyle w:val="TableParagraph"/>
              <w:ind w:right="383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горя, исполненные страдания, мемориальные, надгробные скульптуры, лаконичные, имеющие знаковую условность,</w:t>
            </w:r>
          </w:p>
          <w:p w:rsidR="00FC32CE" w:rsidRPr="00FC32CE" w:rsidRDefault="00FC32CE" w:rsidP="00006104">
            <w:pPr>
              <w:pStyle w:val="TableParagraph"/>
              <w:ind w:right="153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каменные, сливающиеся с атмосферой непогоды, ведущие к размышлениям о жизни и смерти, памятник павшим в войне. Огромные, серые женские фигуры, застывшие,</w:t>
            </w:r>
          </w:p>
          <w:p w:rsidR="00FC32CE" w:rsidRPr="00FC32CE" w:rsidRDefault="00FC32CE" w:rsidP="00006104">
            <w:pPr>
              <w:pStyle w:val="TableParagraph"/>
              <w:ind w:right="850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скорбящие, окаменелые от ужаса и горя, исполненные страдания, мемориальные, надгробные скульптуры,</w:t>
            </w:r>
          </w:p>
          <w:p w:rsidR="00FC32CE" w:rsidRPr="00FC32CE" w:rsidRDefault="00FC32CE" w:rsidP="00006104">
            <w:pPr>
              <w:pStyle w:val="TableParagraph"/>
              <w:ind w:right="632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 xml:space="preserve">лаконичные, имеющие знаковую условность, каменные, сливающиеся с атмосферой непогоды, ведущие </w:t>
            </w:r>
            <w:proofErr w:type="gramStart"/>
            <w:r w:rsidRPr="00FC32CE">
              <w:rPr>
                <w:sz w:val="28"/>
                <w:lang w:val="ru-RU"/>
              </w:rPr>
              <w:t>к</w:t>
            </w:r>
            <w:proofErr w:type="gramEnd"/>
          </w:p>
          <w:p w:rsidR="00FC32CE" w:rsidRPr="00FC32CE" w:rsidRDefault="00FC32CE" w:rsidP="00006104">
            <w:pPr>
              <w:pStyle w:val="TableParagraph"/>
              <w:ind w:right="885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размышлениям о жизни и смерти, памятник павшим в войне.</w:t>
            </w:r>
          </w:p>
        </w:tc>
      </w:tr>
    </w:tbl>
    <w:p w:rsidR="00E61C15" w:rsidRDefault="00E61C15" w:rsidP="00E61C15">
      <w:pPr>
        <w:spacing w:line="322" w:lineRule="exact"/>
        <w:rPr>
          <w:sz w:val="28"/>
        </w:rPr>
        <w:sectPr w:rsidR="00E61C15">
          <w:footerReference w:type="default" r:id="rId12"/>
          <w:pgSz w:w="11910" w:h="16840"/>
          <w:pgMar w:top="500" w:right="300" w:bottom="1240" w:left="620" w:header="0" w:footer="1056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527"/>
      </w:tblGrid>
      <w:tr w:rsidR="00FC32CE" w:rsidTr="00FC32CE">
        <w:trPr>
          <w:trHeight w:val="834"/>
        </w:trPr>
        <w:tc>
          <w:tcPr>
            <w:tcW w:w="10527" w:type="dxa"/>
          </w:tcPr>
          <w:p w:rsidR="00FC32CE" w:rsidRDefault="00FC32CE" w:rsidP="00006104">
            <w:pPr>
              <w:pStyle w:val="TableParagraph"/>
              <w:spacing w:line="310" w:lineRule="exact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lastRenderedPageBreak/>
              <w:t>Название</w:t>
            </w:r>
            <w:proofErr w:type="spellEnd"/>
          </w:p>
          <w:p w:rsidR="00FC32CE" w:rsidRDefault="00FC32CE" w:rsidP="00006104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Вселенская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скорбь</w:t>
            </w:r>
            <w:proofErr w:type="spellEnd"/>
            <w:r>
              <w:rPr>
                <w:sz w:val="28"/>
              </w:rPr>
              <w:t>»</w:t>
            </w:r>
          </w:p>
        </w:tc>
      </w:tr>
      <w:tr w:rsidR="00FC32CE" w:rsidTr="00FC32CE">
        <w:trPr>
          <w:trHeight w:val="3215"/>
        </w:trPr>
        <w:tc>
          <w:tcPr>
            <w:tcW w:w="10527" w:type="dxa"/>
          </w:tcPr>
          <w:p w:rsidR="00FC32CE" w:rsidRPr="00FC32CE" w:rsidRDefault="00FC32CE" w:rsidP="0000610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C32CE">
              <w:rPr>
                <w:b/>
                <w:sz w:val="28"/>
                <w:lang w:val="ru-RU"/>
              </w:rPr>
              <w:t xml:space="preserve">Пояснение: </w:t>
            </w:r>
            <w:r w:rsidRPr="00FC32CE">
              <w:rPr>
                <w:sz w:val="28"/>
                <w:lang w:val="ru-RU"/>
              </w:rPr>
              <w:t>Огромные фигуры - это трагические</w:t>
            </w:r>
          </w:p>
          <w:p w:rsidR="00FC32CE" w:rsidRPr="00FC32CE" w:rsidRDefault="00FC32CE" w:rsidP="0000610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пространственные парадоксы, в них в равной степени</w:t>
            </w:r>
          </w:p>
          <w:p w:rsidR="00FC32CE" w:rsidRPr="00FC32CE" w:rsidRDefault="00FC32CE" w:rsidP="00006104">
            <w:pPr>
              <w:pStyle w:val="TableParagraph"/>
              <w:ind w:right="86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переданы и невыносимая боль, и чувство опустошенности, и глубочайшее сострадание ко всем погибшим. Справка.</w:t>
            </w:r>
          </w:p>
          <w:p w:rsidR="00FC32CE" w:rsidRPr="00FC32CE" w:rsidRDefault="00FC32CE" w:rsidP="00006104">
            <w:pPr>
              <w:pStyle w:val="TableParagraph"/>
              <w:spacing w:before="3" w:line="322" w:lineRule="exact"/>
              <w:ind w:right="481"/>
              <w:rPr>
                <w:sz w:val="28"/>
                <w:lang w:val="ru-RU"/>
              </w:rPr>
            </w:pPr>
            <w:proofErr w:type="gramStart"/>
            <w:r w:rsidRPr="00FC32CE">
              <w:rPr>
                <w:sz w:val="28"/>
                <w:lang w:val="ru-RU"/>
              </w:rPr>
              <w:t>Авторское название - «Памятник оставшимся без погребения».</w:t>
            </w:r>
            <w:proofErr w:type="gramEnd"/>
            <w:r w:rsidRPr="00FC32CE">
              <w:rPr>
                <w:sz w:val="28"/>
                <w:lang w:val="ru-RU"/>
              </w:rPr>
              <w:t xml:space="preserve"> Установлен памятник в Москве и посвящен </w:t>
            </w:r>
            <w:proofErr w:type="gramStart"/>
            <w:r w:rsidRPr="00FC32CE">
              <w:rPr>
                <w:sz w:val="28"/>
                <w:lang w:val="ru-RU"/>
              </w:rPr>
              <w:t>солдатам, погибшим на афганской войне Скульптора волновала</w:t>
            </w:r>
            <w:proofErr w:type="gramEnd"/>
            <w:r w:rsidRPr="00FC32CE">
              <w:rPr>
                <w:sz w:val="28"/>
                <w:lang w:val="ru-RU"/>
              </w:rPr>
              <w:t xml:space="preserve"> в первую очередь беспощадность войны, порождающая бесконечные и бессмысленные бедствия и требующая бесчисленных человеческих жертв.</w:t>
            </w:r>
          </w:p>
        </w:tc>
      </w:tr>
    </w:tbl>
    <w:p w:rsidR="00E61C15" w:rsidRDefault="00E61C15" w:rsidP="00E61C15">
      <w:pPr>
        <w:pStyle w:val="a3"/>
        <w:rPr>
          <w:b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796290</wp:posOffset>
            </wp:positionH>
            <wp:positionV relativeFrom="page">
              <wp:posOffset>5728715</wp:posOffset>
            </wp:positionV>
            <wp:extent cx="755665" cy="503777"/>
            <wp:effectExtent l="0" t="0" r="0" b="0"/>
            <wp:wrapNone/>
            <wp:docPr id="7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665" cy="5037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796290</wp:posOffset>
            </wp:positionH>
            <wp:positionV relativeFrom="page">
              <wp:posOffset>7057643</wp:posOffset>
            </wp:positionV>
            <wp:extent cx="447882" cy="671702"/>
            <wp:effectExtent l="0" t="0" r="0" b="0"/>
            <wp:wrapNone/>
            <wp:docPr id="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882" cy="671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796290</wp:posOffset>
            </wp:positionH>
            <wp:positionV relativeFrom="page">
              <wp:posOffset>7876031</wp:posOffset>
            </wp:positionV>
            <wp:extent cx="539498" cy="808863"/>
            <wp:effectExtent l="0" t="0" r="0" b="0"/>
            <wp:wrapNone/>
            <wp:docPr id="11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498" cy="8088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796290</wp:posOffset>
            </wp:positionH>
            <wp:positionV relativeFrom="page">
              <wp:posOffset>8822626</wp:posOffset>
            </wp:positionV>
            <wp:extent cx="921543" cy="614362"/>
            <wp:effectExtent l="0" t="0" r="0" b="0"/>
            <wp:wrapNone/>
            <wp:docPr id="1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1543" cy="6143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61C15" w:rsidRDefault="00E61C15" w:rsidP="00E61C15">
      <w:pPr>
        <w:pStyle w:val="a3"/>
        <w:spacing w:before="5"/>
        <w:rPr>
          <w:b/>
          <w:sz w:val="19"/>
        </w:rPr>
      </w:pPr>
    </w:p>
    <w:p w:rsidR="00E61C15" w:rsidRDefault="00E61C15" w:rsidP="00E61C15">
      <w:pPr>
        <w:spacing w:before="89" w:line="320" w:lineRule="exact"/>
        <w:ind w:left="100"/>
        <w:rPr>
          <w:b/>
          <w:sz w:val="28"/>
        </w:rPr>
      </w:pPr>
      <w:r>
        <w:rPr>
          <w:b/>
          <w:sz w:val="28"/>
        </w:rPr>
        <w:t>Задание 5 (</w:t>
      </w:r>
      <w:proofErr w:type="spellStart"/>
      <w:r>
        <w:rPr>
          <w:b/>
          <w:i/>
          <w:sz w:val="28"/>
        </w:rPr>
        <w:t>max</w:t>
      </w:r>
      <w:proofErr w:type="spellEnd"/>
      <w:r>
        <w:rPr>
          <w:b/>
          <w:i/>
          <w:sz w:val="28"/>
        </w:rPr>
        <w:t>. 25 б</w:t>
      </w:r>
      <w:r>
        <w:rPr>
          <w:b/>
          <w:sz w:val="28"/>
        </w:rPr>
        <w:t>).</w:t>
      </w:r>
    </w:p>
    <w:p w:rsidR="00E61C15" w:rsidRDefault="00E61C15" w:rsidP="00E61C15">
      <w:pPr>
        <w:spacing w:after="7" w:line="320" w:lineRule="exact"/>
        <w:ind w:left="100"/>
        <w:rPr>
          <w:b/>
          <w:i/>
          <w:sz w:val="28"/>
        </w:rPr>
      </w:pPr>
      <w:r>
        <w:rPr>
          <w:noProof/>
          <w:lang w:bidi="ar-SA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796290</wp:posOffset>
            </wp:positionH>
            <wp:positionV relativeFrom="paragraph">
              <wp:posOffset>424510</wp:posOffset>
            </wp:positionV>
            <wp:extent cx="467059" cy="700087"/>
            <wp:effectExtent l="0" t="0" r="0" b="0"/>
            <wp:wrapNone/>
            <wp:docPr id="15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059" cy="7000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 xml:space="preserve">Что их объединяет? </w:t>
      </w:r>
      <w:r>
        <w:rPr>
          <w:b/>
          <w:i/>
          <w:sz w:val="28"/>
        </w:rPr>
        <w:t>Все изображения относятся к чудесам света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2"/>
        <w:gridCol w:w="5386"/>
        <w:gridCol w:w="1985"/>
        <w:gridCol w:w="2664"/>
      </w:tblGrid>
      <w:tr w:rsidR="00E61C15" w:rsidTr="00006104">
        <w:trPr>
          <w:trHeight w:val="323"/>
        </w:trPr>
        <w:tc>
          <w:tcPr>
            <w:tcW w:w="422" w:type="dxa"/>
          </w:tcPr>
          <w:p w:rsidR="00E61C15" w:rsidRDefault="00E61C15" w:rsidP="00006104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7371" w:type="dxa"/>
            <w:gridSpan w:val="2"/>
          </w:tcPr>
          <w:p w:rsidR="00E61C15" w:rsidRDefault="00E61C15" w:rsidP="00006104">
            <w:pPr>
              <w:pStyle w:val="TableParagraph"/>
              <w:spacing w:line="304" w:lineRule="exact"/>
              <w:ind w:left="229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Название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сооружения</w:t>
            </w:r>
            <w:proofErr w:type="spellEnd"/>
          </w:p>
        </w:tc>
        <w:tc>
          <w:tcPr>
            <w:tcW w:w="2664" w:type="dxa"/>
          </w:tcPr>
          <w:p w:rsidR="00E61C15" w:rsidRDefault="00E61C15" w:rsidP="00006104">
            <w:pPr>
              <w:pStyle w:val="TableParagraph"/>
              <w:spacing w:line="304" w:lineRule="exact"/>
              <w:ind w:left="18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Местонахождение</w:t>
            </w:r>
            <w:proofErr w:type="spellEnd"/>
          </w:p>
        </w:tc>
      </w:tr>
      <w:tr w:rsidR="00E61C15" w:rsidTr="00006104">
        <w:trPr>
          <w:trHeight w:val="1329"/>
        </w:trPr>
        <w:tc>
          <w:tcPr>
            <w:tcW w:w="422" w:type="dxa"/>
          </w:tcPr>
          <w:p w:rsidR="00E61C15" w:rsidRDefault="00E61C15" w:rsidP="0000610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6" w:type="dxa"/>
          </w:tcPr>
          <w:p w:rsidR="00E61C15" w:rsidRDefault="00E61C15" w:rsidP="00006104">
            <w:pPr>
              <w:pStyle w:val="TableParagraph"/>
              <w:ind w:left="0"/>
              <w:rPr>
                <w:b/>
                <w:i/>
                <w:sz w:val="30"/>
              </w:rPr>
            </w:pPr>
          </w:p>
          <w:p w:rsidR="00E61C15" w:rsidRDefault="00E61C15" w:rsidP="00006104">
            <w:pPr>
              <w:pStyle w:val="TableParagraph"/>
              <w:ind w:left="0"/>
              <w:rPr>
                <w:b/>
                <w:i/>
                <w:sz w:val="43"/>
              </w:rPr>
            </w:pPr>
          </w:p>
          <w:p w:rsidR="00E61C15" w:rsidRDefault="00E61C15" w:rsidP="00006104">
            <w:pPr>
              <w:pStyle w:val="TableParagraph"/>
              <w:ind w:left="900"/>
              <w:rPr>
                <w:sz w:val="28"/>
              </w:rPr>
            </w:pPr>
            <w:proofErr w:type="spellStart"/>
            <w:r>
              <w:rPr>
                <w:sz w:val="28"/>
              </w:rPr>
              <w:t>Александрийский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маяк</w:t>
            </w:r>
            <w:proofErr w:type="spellEnd"/>
          </w:p>
        </w:tc>
        <w:tc>
          <w:tcPr>
            <w:tcW w:w="4649" w:type="dxa"/>
            <w:gridSpan w:val="2"/>
          </w:tcPr>
          <w:p w:rsidR="00E61C15" w:rsidRDefault="00E61C15" w:rsidP="00006104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proofErr w:type="spellStart"/>
            <w:r>
              <w:rPr>
                <w:sz w:val="28"/>
              </w:rPr>
              <w:t>Александрия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Египет</w:t>
            </w:r>
            <w:proofErr w:type="spellEnd"/>
          </w:p>
        </w:tc>
      </w:tr>
      <w:tr w:rsidR="00E61C15" w:rsidTr="00006104">
        <w:trPr>
          <w:trHeight w:val="1542"/>
        </w:trPr>
        <w:tc>
          <w:tcPr>
            <w:tcW w:w="422" w:type="dxa"/>
          </w:tcPr>
          <w:p w:rsidR="00E61C15" w:rsidRDefault="00E61C15" w:rsidP="0000610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6" w:type="dxa"/>
          </w:tcPr>
          <w:p w:rsidR="00E61C15" w:rsidRDefault="00E61C15" w:rsidP="00006104">
            <w:pPr>
              <w:pStyle w:val="TableParagraph"/>
              <w:spacing w:before="1"/>
              <w:rPr>
                <w:sz w:val="28"/>
              </w:rPr>
            </w:pPr>
            <w:r>
              <w:rPr>
                <w:noProof/>
                <w:lang w:bidi="ar-SA"/>
              </w:rPr>
              <w:drawing>
                <wp:inline distT="0" distB="0" distL="0" distR="0">
                  <wp:extent cx="554714" cy="831437"/>
                  <wp:effectExtent l="0" t="0" r="0" b="0"/>
                  <wp:docPr id="17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1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714" cy="831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8"/>
              </w:rPr>
              <w:t>Колосс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Родосский</w:t>
            </w:r>
            <w:proofErr w:type="spellEnd"/>
          </w:p>
        </w:tc>
        <w:tc>
          <w:tcPr>
            <w:tcW w:w="4649" w:type="dxa"/>
            <w:gridSpan w:val="2"/>
          </w:tcPr>
          <w:p w:rsidR="00E61C15" w:rsidRDefault="00E61C15" w:rsidP="00006104">
            <w:pPr>
              <w:pStyle w:val="TableParagraph"/>
              <w:ind w:left="10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Родос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Греция</w:t>
            </w:r>
            <w:proofErr w:type="spellEnd"/>
          </w:p>
        </w:tc>
      </w:tr>
      <w:tr w:rsidR="00E61C15" w:rsidTr="00006104">
        <w:trPr>
          <w:trHeight w:val="1010"/>
        </w:trPr>
        <w:tc>
          <w:tcPr>
            <w:tcW w:w="422" w:type="dxa"/>
          </w:tcPr>
          <w:p w:rsidR="00E61C15" w:rsidRDefault="00E61C15" w:rsidP="0000610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6" w:type="dxa"/>
          </w:tcPr>
          <w:p w:rsidR="00E61C15" w:rsidRDefault="00E61C15" w:rsidP="00006104">
            <w:pPr>
              <w:pStyle w:val="TableParagraph"/>
              <w:ind w:left="0"/>
              <w:rPr>
                <w:b/>
                <w:i/>
                <w:sz w:val="30"/>
              </w:rPr>
            </w:pPr>
          </w:p>
          <w:p w:rsidR="00E61C15" w:rsidRDefault="00E61C15" w:rsidP="00006104">
            <w:pPr>
              <w:pStyle w:val="TableParagraph"/>
              <w:spacing w:before="176"/>
              <w:ind w:left="0" w:right="759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Пирамиды</w:t>
            </w:r>
            <w:proofErr w:type="spellEnd"/>
            <w:r>
              <w:rPr>
                <w:sz w:val="28"/>
              </w:rPr>
              <w:t xml:space="preserve"> в </w:t>
            </w:r>
            <w:proofErr w:type="spellStart"/>
            <w:r>
              <w:rPr>
                <w:sz w:val="28"/>
              </w:rPr>
              <w:t>Гизе</w:t>
            </w:r>
            <w:proofErr w:type="spellEnd"/>
          </w:p>
        </w:tc>
        <w:tc>
          <w:tcPr>
            <w:tcW w:w="4649" w:type="dxa"/>
            <w:gridSpan w:val="2"/>
          </w:tcPr>
          <w:p w:rsidR="00E61C15" w:rsidRDefault="00E61C15" w:rsidP="00006104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proofErr w:type="spellStart"/>
            <w:r>
              <w:rPr>
                <w:sz w:val="28"/>
              </w:rPr>
              <w:t>Гиза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Египет</w:t>
            </w:r>
            <w:proofErr w:type="spellEnd"/>
          </w:p>
        </w:tc>
      </w:tr>
      <w:tr w:rsidR="00E61C15" w:rsidTr="00006104">
        <w:trPr>
          <w:trHeight w:val="1062"/>
        </w:trPr>
        <w:tc>
          <w:tcPr>
            <w:tcW w:w="422" w:type="dxa"/>
          </w:tcPr>
          <w:p w:rsidR="00E61C15" w:rsidRDefault="00E61C15" w:rsidP="0000610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386" w:type="dxa"/>
          </w:tcPr>
          <w:p w:rsidR="00E61C15" w:rsidRDefault="00E61C15" w:rsidP="00006104">
            <w:pPr>
              <w:pStyle w:val="TableParagraph"/>
              <w:spacing w:before="1"/>
              <w:ind w:left="0" w:right="664"/>
              <w:jc w:val="right"/>
              <w:rPr>
                <w:sz w:val="28"/>
              </w:rPr>
            </w:pPr>
            <w:r>
              <w:rPr>
                <w:noProof/>
                <w:lang w:bidi="ar-SA"/>
              </w:rPr>
              <w:drawing>
                <wp:inline distT="0" distB="0" distL="0" distR="0">
                  <wp:extent cx="799822" cy="532447"/>
                  <wp:effectExtent l="0" t="0" r="0" b="0"/>
                  <wp:docPr id="4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2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822" cy="532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8"/>
              </w:rPr>
              <w:t>Висячие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сады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Семирамиды</w:t>
            </w:r>
            <w:proofErr w:type="spellEnd"/>
          </w:p>
        </w:tc>
        <w:tc>
          <w:tcPr>
            <w:tcW w:w="4649" w:type="dxa"/>
            <w:gridSpan w:val="2"/>
          </w:tcPr>
          <w:p w:rsidR="00E61C15" w:rsidRDefault="00E61C15" w:rsidP="00006104">
            <w:pPr>
              <w:pStyle w:val="TableParagraph"/>
              <w:ind w:left="109" w:right="1717"/>
              <w:rPr>
                <w:sz w:val="28"/>
              </w:rPr>
            </w:pPr>
            <w:proofErr w:type="spellStart"/>
            <w:r>
              <w:rPr>
                <w:sz w:val="28"/>
              </w:rPr>
              <w:t>Вавилон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Месопотамия</w:t>
            </w:r>
            <w:proofErr w:type="spellEnd"/>
            <w:r>
              <w:rPr>
                <w:sz w:val="28"/>
              </w:rPr>
              <w:t xml:space="preserve"> (</w:t>
            </w:r>
            <w:proofErr w:type="spellStart"/>
            <w:r>
              <w:rPr>
                <w:sz w:val="28"/>
              </w:rPr>
              <w:t>Современный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Ирак</w:t>
            </w:r>
            <w:proofErr w:type="spellEnd"/>
            <w:r>
              <w:rPr>
                <w:sz w:val="28"/>
              </w:rPr>
              <w:t>)</w:t>
            </w:r>
          </w:p>
        </w:tc>
      </w:tr>
      <w:tr w:rsidR="00E61C15" w:rsidTr="00006104">
        <w:trPr>
          <w:trHeight w:val="1278"/>
        </w:trPr>
        <w:tc>
          <w:tcPr>
            <w:tcW w:w="422" w:type="dxa"/>
          </w:tcPr>
          <w:p w:rsidR="00E61C15" w:rsidRDefault="00E61C15" w:rsidP="0000610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386" w:type="dxa"/>
          </w:tcPr>
          <w:p w:rsidR="00E61C15" w:rsidRDefault="00E61C15" w:rsidP="00006104">
            <w:pPr>
              <w:pStyle w:val="TableParagraph"/>
              <w:ind w:left="0"/>
              <w:rPr>
                <w:b/>
                <w:i/>
                <w:sz w:val="30"/>
              </w:rPr>
            </w:pPr>
          </w:p>
          <w:p w:rsidR="00E61C15" w:rsidRDefault="00E61C15" w:rsidP="00006104">
            <w:pPr>
              <w:pStyle w:val="TableParagraph"/>
              <w:spacing w:before="5"/>
              <w:ind w:left="0"/>
              <w:rPr>
                <w:b/>
                <w:i/>
                <w:sz w:val="38"/>
              </w:rPr>
            </w:pPr>
          </w:p>
          <w:p w:rsidR="00E61C15" w:rsidRDefault="00E61C15" w:rsidP="00006104">
            <w:pPr>
              <w:pStyle w:val="TableParagraph"/>
              <w:ind w:left="869"/>
              <w:rPr>
                <w:sz w:val="28"/>
              </w:rPr>
            </w:pPr>
            <w:proofErr w:type="spellStart"/>
            <w:r>
              <w:rPr>
                <w:sz w:val="28"/>
              </w:rPr>
              <w:t>Мавзолей</w:t>
            </w:r>
            <w:proofErr w:type="spellEnd"/>
            <w:r>
              <w:rPr>
                <w:sz w:val="28"/>
              </w:rPr>
              <w:t xml:space="preserve"> в </w:t>
            </w:r>
            <w:proofErr w:type="spellStart"/>
            <w:r>
              <w:rPr>
                <w:sz w:val="28"/>
              </w:rPr>
              <w:t>Галикарнасе</w:t>
            </w:r>
            <w:proofErr w:type="spellEnd"/>
          </w:p>
        </w:tc>
        <w:tc>
          <w:tcPr>
            <w:tcW w:w="4649" w:type="dxa"/>
            <w:gridSpan w:val="2"/>
          </w:tcPr>
          <w:p w:rsidR="00E61C15" w:rsidRPr="00FC32CE" w:rsidRDefault="00E61C15" w:rsidP="00006104">
            <w:pPr>
              <w:pStyle w:val="TableParagraph"/>
              <w:ind w:left="109" w:right="1585"/>
              <w:rPr>
                <w:sz w:val="28"/>
                <w:lang w:val="ru-RU"/>
              </w:rPr>
            </w:pPr>
            <w:proofErr w:type="spellStart"/>
            <w:r w:rsidRPr="00FC32CE">
              <w:rPr>
                <w:sz w:val="28"/>
                <w:lang w:val="ru-RU"/>
              </w:rPr>
              <w:t>Галикарнас</w:t>
            </w:r>
            <w:proofErr w:type="spellEnd"/>
            <w:r w:rsidRPr="00FC32CE">
              <w:rPr>
                <w:sz w:val="28"/>
                <w:lang w:val="ru-RU"/>
              </w:rPr>
              <w:t>, (</w:t>
            </w:r>
            <w:proofErr w:type="spellStart"/>
            <w:r w:rsidRPr="00FC32CE">
              <w:rPr>
                <w:sz w:val="28"/>
                <w:lang w:val="ru-RU"/>
              </w:rPr>
              <w:t>Юго-Запад</w:t>
            </w:r>
            <w:proofErr w:type="spellEnd"/>
            <w:r w:rsidRPr="00FC32CE">
              <w:rPr>
                <w:sz w:val="28"/>
                <w:lang w:val="ru-RU"/>
              </w:rPr>
              <w:t xml:space="preserve"> современной Турции)</w:t>
            </w:r>
          </w:p>
        </w:tc>
      </w:tr>
      <w:tr w:rsidR="00E61C15" w:rsidTr="00006104">
        <w:trPr>
          <w:trHeight w:val="1481"/>
        </w:trPr>
        <w:tc>
          <w:tcPr>
            <w:tcW w:w="422" w:type="dxa"/>
          </w:tcPr>
          <w:p w:rsidR="00E61C15" w:rsidRDefault="00E61C15" w:rsidP="0000610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86" w:type="dxa"/>
          </w:tcPr>
          <w:p w:rsidR="00E61C15" w:rsidRDefault="00E61C15" w:rsidP="00006104">
            <w:pPr>
              <w:pStyle w:val="TableParagraph"/>
              <w:ind w:left="0"/>
              <w:rPr>
                <w:b/>
                <w:i/>
                <w:sz w:val="30"/>
              </w:rPr>
            </w:pPr>
          </w:p>
          <w:p w:rsidR="00E61C15" w:rsidRDefault="00E61C15" w:rsidP="00006104">
            <w:pPr>
              <w:pStyle w:val="TableParagraph"/>
              <w:ind w:left="0"/>
              <w:rPr>
                <w:b/>
                <w:i/>
                <w:sz w:val="30"/>
              </w:rPr>
            </w:pPr>
          </w:p>
          <w:p w:rsidR="00E61C15" w:rsidRDefault="00E61C15" w:rsidP="00006104">
            <w:pPr>
              <w:pStyle w:val="TableParagraph"/>
              <w:spacing w:before="2"/>
              <w:ind w:left="0"/>
              <w:rPr>
                <w:b/>
                <w:i/>
                <w:sz w:val="26"/>
              </w:rPr>
            </w:pPr>
          </w:p>
          <w:p w:rsidR="00E61C15" w:rsidRDefault="00E61C15" w:rsidP="00006104">
            <w:pPr>
              <w:pStyle w:val="TableParagraph"/>
              <w:spacing w:before="1"/>
              <w:ind w:left="1006"/>
              <w:rPr>
                <w:sz w:val="28"/>
              </w:rPr>
            </w:pPr>
            <w:proofErr w:type="spellStart"/>
            <w:r>
              <w:rPr>
                <w:sz w:val="28"/>
              </w:rPr>
              <w:t>Зевс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Олимпийский</w:t>
            </w:r>
            <w:proofErr w:type="spellEnd"/>
          </w:p>
        </w:tc>
        <w:tc>
          <w:tcPr>
            <w:tcW w:w="4649" w:type="dxa"/>
            <w:gridSpan w:val="2"/>
          </w:tcPr>
          <w:p w:rsidR="00E61C15" w:rsidRDefault="00E61C15" w:rsidP="00006104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Олимпия</w:t>
            </w:r>
            <w:proofErr w:type="spellEnd"/>
            <w:r>
              <w:rPr>
                <w:b/>
                <w:sz w:val="28"/>
              </w:rPr>
              <w:t xml:space="preserve"> (</w:t>
            </w:r>
            <w:proofErr w:type="spellStart"/>
            <w:r>
              <w:rPr>
                <w:b/>
                <w:sz w:val="28"/>
              </w:rPr>
              <w:t>Греция</w:t>
            </w:r>
            <w:proofErr w:type="spellEnd"/>
            <w:r>
              <w:rPr>
                <w:b/>
                <w:sz w:val="28"/>
              </w:rPr>
              <w:t>)</w:t>
            </w:r>
          </w:p>
        </w:tc>
      </w:tr>
      <w:tr w:rsidR="00E61C15" w:rsidTr="00006104">
        <w:trPr>
          <w:trHeight w:val="1192"/>
        </w:trPr>
        <w:tc>
          <w:tcPr>
            <w:tcW w:w="422" w:type="dxa"/>
          </w:tcPr>
          <w:p w:rsidR="00E61C15" w:rsidRDefault="00E61C15" w:rsidP="0000610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386" w:type="dxa"/>
          </w:tcPr>
          <w:p w:rsidR="00E61C15" w:rsidRDefault="00E61C15" w:rsidP="00006104">
            <w:pPr>
              <w:pStyle w:val="TableParagraph"/>
              <w:ind w:left="0"/>
              <w:rPr>
                <w:b/>
                <w:i/>
                <w:sz w:val="30"/>
              </w:rPr>
            </w:pPr>
          </w:p>
          <w:p w:rsidR="00E61C15" w:rsidRDefault="00E61C15" w:rsidP="00006104">
            <w:pPr>
              <w:pStyle w:val="TableParagraph"/>
              <w:spacing w:before="10"/>
              <w:ind w:left="0"/>
              <w:rPr>
                <w:b/>
                <w:i/>
                <w:sz w:val="30"/>
              </w:rPr>
            </w:pPr>
          </w:p>
          <w:p w:rsidR="00E61C15" w:rsidRDefault="00E61C15" w:rsidP="00006104">
            <w:pPr>
              <w:pStyle w:val="TableParagraph"/>
              <w:ind w:left="0" w:right="767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Храм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Артемиды</w:t>
            </w:r>
            <w:proofErr w:type="spellEnd"/>
            <w:r>
              <w:rPr>
                <w:sz w:val="28"/>
              </w:rPr>
              <w:t xml:space="preserve"> в </w:t>
            </w:r>
            <w:proofErr w:type="spellStart"/>
            <w:r>
              <w:rPr>
                <w:sz w:val="28"/>
              </w:rPr>
              <w:t>Эфесе</w:t>
            </w:r>
            <w:proofErr w:type="spellEnd"/>
          </w:p>
        </w:tc>
        <w:tc>
          <w:tcPr>
            <w:tcW w:w="4649" w:type="dxa"/>
            <w:gridSpan w:val="2"/>
          </w:tcPr>
          <w:p w:rsidR="00E61C15" w:rsidRDefault="00E61C15" w:rsidP="00006104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proofErr w:type="spellStart"/>
            <w:r>
              <w:rPr>
                <w:sz w:val="28"/>
              </w:rPr>
              <w:t>Эфес</w:t>
            </w:r>
            <w:proofErr w:type="spellEnd"/>
            <w:r>
              <w:rPr>
                <w:sz w:val="28"/>
              </w:rPr>
              <w:t xml:space="preserve"> (</w:t>
            </w:r>
            <w:proofErr w:type="spellStart"/>
            <w:r>
              <w:rPr>
                <w:sz w:val="28"/>
              </w:rPr>
              <w:t>Современная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Турция</w:t>
            </w:r>
            <w:proofErr w:type="spellEnd"/>
            <w:r>
              <w:rPr>
                <w:sz w:val="28"/>
              </w:rPr>
              <w:t>)</w:t>
            </w:r>
          </w:p>
        </w:tc>
      </w:tr>
    </w:tbl>
    <w:p w:rsidR="00E61C15" w:rsidRDefault="00E61C15" w:rsidP="00E61C15">
      <w:pPr>
        <w:spacing w:line="315" w:lineRule="exact"/>
        <w:rPr>
          <w:sz w:val="28"/>
        </w:rPr>
        <w:sectPr w:rsidR="00E61C15">
          <w:pgSz w:w="11910" w:h="16840"/>
          <w:pgMar w:top="500" w:right="300" w:bottom="1240" w:left="620" w:header="0" w:footer="1056" w:gutter="0"/>
          <w:cols w:space="720"/>
        </w:sectPr>
      </w:pPr>
    </w:p>
    <w:p w:rsidR="00E61C15" w:rsidRDefault="00E61C15" w:rsidP="00E61C15">
      <w:pPr>
        <w:pStyle w:val="Heading1"/>
        <w:tabs>
          <w:tab w:val="left" w:pos="3276"/>
        </w:tabs>
        <w:spacing w:before="205"/>
        <w:ind w:right="416"/>
      </w:pPr>
      <w:r>
        <w:lastRenderedPageBreak/>
        <w:t>Задание  6 (</w:t>
      </w:r>
      <w:proofErr w:type="spellStart"/>
      <w:r>
        <w:rPr>
          <w:i/>
        </w:rPr>
        <w:t>max</w:t>
      </w:r>
      <w:proofErr w:type="spellEnd"/>
      <w:r>
        <w:rPr>
          <w:i/>
        </w:rPr>
        <w:t>.</w:t>
      </w:r>
      <w:r>
        <w:rPr>
          <w:i/>
          <w:spacing w:val="6"/>
        </w:rPr>
        <w:t xml:space="preserve"> </w:t>
      </w:r>
      <w:r w:rsidR="00B35C7C">
        <w:rPr>
          <w:i/>
          <w:spacing w:val="6"/>
        </w:rPr>
        <w:t>5</w:t>
      </w:r>
      <w:r>
        <w:rPr>
          <w:i/>
        </w:rPr>
        <w:t>0</w:t>
      </w:r>
      <w:r>
        <w:rPr>
          <w:i/>
          <w:spacing w:val="24"/>
        </w:rPr>
        <w:t xml:space="preserve"> </w:t>
      </w:r>
      <w:r>
        <w:rPr>
          <w:i/>
        </w:rPr>
        <w:t>б</w:t>
      </w:r>
      <w:r>
        <w:t>).</w:t>
      </w:r>
      <w:r>
        <w:tab/>
        <w:t>Рассмотрите и проанализируйте произведение мирового искусства.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88"/>
        <w:gridCol w:w="5058"/>
      </w:tblGrid>
      <w:tr w:rsidR="00E61C15" w:rsidTr="00006104">
        <w:trPr>
          <w:trHeight w:val="1752"/>
        </w:trPr>
        <w:tc>
          <w:tcPr>
            <w:tcW w:w="5288" w:type="dxa"/>
          </w:tcPr>
          <w:p w:rsidR="00E61C15" w:rsidRPr="00FC32CE" w:rsidRDefault="00E61C15" w:rsidP="00006104">
            <w:pPr>
              <w:pStyle w:val="TableParagraph"/>
              <w:ind w:left="108"/>
              <w:rPr>
                <w:sz w:val="20"/>
                <w:lang w:val="ru-RU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420912" cy="1096136"/>
                  <wp:effectExtent l="0" t="0" r="0" b="0"/>
                  <wp:docPr id="21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3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0912" cy="1096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8" w:type="dxa"/>
          </w:tcPr>
          <w:p w:rsidR="00E61C15" w:rsidRPr="00FC32CE" w:rsidRDefault="00E61C15" w:rsidP="00006104">
            <w:pPr>
              <w:pStyle w:val="TableParagraph"/>
              <w:ind w:left="0"/>
              <w:rPr>
                <w:b/>
                <w:sz w:val="30"/>
                <w:lang w:val="ru-RU"/>
              </w:rPr>
            </w:pPr>
          </w:p>
          <w:p w:rsidR="00E61C15" w:rsidRPr="00FC32CE" w:rsidRDefault="00E61C15" w:rsidP="00006104">
            <w:pPr>
              <w:pStyle w:val="TableParagraph"/>
              <w:ind w:left="0"/>
              <w:rPr>
                <w:b/>
                <w:sz w:val="30"/>
                <w:lang w:val="ru-RU"/>
              </w:rPr>
            </w:pPr>
          </w:p>
          <w:p w:rsidR="00E61C15" w:rsidRPr="00FC32CE" w:rsidRDefault="00E61C15" w:rsidP="00006104">
            <w:pPr>
              <w:pStyle w:val="TableParagraph"/>
              <w:spacing w:before="9"/>
              <w:ind w:left="0"/>
              <w:rPr>
                <w:b/>
                <w:sz w:val="35"/>
                <w:lang w:val="ru-RU"/>
              </w:rPr>
            </w:pPr>
          </w:p>
          <w:p w:rsidR="00E61C15" w:rsidRPr="00FC32CE" w:rsidRDefault="00E61C15" w:rsidP="00006104">
            <w:pPr>
              <w:pStyle w:val="TableParagraph"/>
              <w:ind w:left="1548"/>
              <w:rPr>
                <w:b/>
                <w:sz w:val="28"/>
                <w:lang w:val="ru-RU"/>
              </w:rPr>
            </w:pPr>
            <w:r w:rsidRPr="00FC32CE">
              <w:rPr>
                <w:b/>
                <w:color w:val="FF0000"/>
                <w:sz w:val="28"/>
                <w:lang w:val="ru-RU"/>
              </w:rPr>
              <w:t>Справочный материал!!!</w:t>
            </w:r>
          </w:p>
        </w:tc>
      </w:tr>
      <w:tr w:rsidR="00E61C15" w:rsidTr="00006104">
        <w:trPr>
          <w:trHeight w:val="642"/>
        </w:trPr>
        <w:tc>
          <w:tcPr>
            <w:tcW w:w="10346" w:type="dxa"/>
            <w:gridSpan w:val="2"/>
          </w:tcPr>
          <w:p w:rsidR="00E61C15" w:rsidRPr="00FC32CE" w:rsidRDefault="00E61C15" w:rsidP="00006104">
            <w:pPr>
              <w:pStyle w:val="TableParagraph"/>
              <w:spacing w:line="317" w:lineRule="exact"/>
              <w:rPr>
                <w:b/>
                <w:sz w:val="28"/>
                <w:lang w:val="ru-RU"/>
              </w:rPr>
            </w:pPr>
            <w:r w:rsidRPr="00FC32CE">
              <w:rPr>
                <w:b/>
                <w:sz w:val="28"/>
                <w:lang w:val="ru-RU"/>
              </w:rPr>
              <w:t>1</w:t>
            </w:r>
          </w:p>
          <w:p w:rsidR="00E61C15" w:rsidRPr="00FC32CE" w:rsidRDefault="00E61C15" w:rsidP="00006104">
            <w:pPr>
              <w:pStyle w:val="TableParagraph"/>
              <w:spacing w:line="306" w:lineRule="exact"/>
              <w:rPr>
                <w:sz w:val="28"/>
                <w:lang w:val="ru-RU"/>
              </w:rPr>
            </w:pPr>
            <w:proofErr w:type="spellStart"/>
            <w:r w:rsidRPr="00FC32CE">
              <w:rPr>
                <w:sz w:val="28"/>
                <w:lang w:val="ru-RU"/>
              </w:rPr>
              <w:t>Антокольский</w:t>
            </w:r>
            <w:proofErr w:type="spellEnd"/>
            <w:r w:rsidRPr="00FC32CE">
              <w:rPr>
                <w:sz w:val="28"/>
                <w:lang w:val="ru-RU"/>
              </w:rPr>
              <w:t xml:space="preserve"> Марк Матвеевич «Иван Грозный»</w:t>
            </w:r>
          </w:p>
        </w:tc>
      </w:tr>
      <w:tr w:rsidR="00E61C15" w:rsidTr="00006104">
        <w:trPr>
          <w:trHeight w:val="5791"/>
        </w:trPr>
        <w:tc>
          <w:tcPr>
            <w:tcW w:w="10346" w:type="dxa"/>
            <w:gridSpan w:val="2"/>
          </w:tcPr>
          <w:p w:rsidR="00E61C15" w:rsidRPr="00FC32CE" w:rsidRDefault="00E61C15" w:rsidP="00006104">
            <w:pPr>
              <w:pStyle w:val="TableParagraph"/>
              <w:spacing w:line="317" w:lineRule="exact"/>
              <w:rPr>
                <w:b/>
                <w:sz w:val="28"/>
                <w:lang w:val="ru-RU"/>
              </w:rPr>
            </w:pPr>
            <w:r w:rsidRPr="00FC32CE">
              <w:rPr>
                <w:b/>
                <w:sz w:val="28"/>
                <w:lang w:val="ru-RU"/>
              </w:rPr>
              <w:t>2</w:t>
            </w:r>
          </w:p>
          <w:p w:rsidR="00E61C15" w:rsidRPr="00FC32CE" w:rsidRDefault="00E61C15" w:rsidP="00006104">
            <w:pPr>
              <w:pStyle w:val="TableParagraph"/>
              <w:ind w:right="96"/>
              <w:jc w:val="both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Момент тревожных раздумий царя Ивана Грозного. Мастер уходит от традиционного</w:t>
            </w:r>
            <w:r w:rsidRPr="00FC32CE">
              <w:rPr>
                <w:spacing w:val="-8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парадного</w:t>
            </w:r>
            <w:r w:rsidRPr="00FC32CE">
              <w:rPr>
                <w:spacing w:val="-7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портрета</w:t>
            </w:r>
            <w:r w:rsidRPr="00FC32CE">
              <w:rPr>
                <w:spacing w:val="-7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правителя.</w:t>
            </w:r>
            <w:r w:rsidRPr="00FC32CE">
              <w:rPr>
                <w:spacing w:val="-2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Иван</w:t>
            </w:r>
            <w:r w:rsidRPr="00FC32CE">
              <w:rPr>
                <w:spacing w:val="-9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Грозный</w:t>
            </w:r>
            <w:r w:rsidRPr="00FC32CE">
              <w:rPr>
                <w:spacing w:val="-7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облачен</w:t>
            </w:r>
            <w:r w:rsidRPr="00FC32CE">
              <w:rPr>
                <w:spacing w:val="-7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в</w:t>
            </w:r>
            <w:r w:rsidRPr="00FC32CE">
              <w:rPr>
                <w:spacing w:val="-8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монашеские одежды, сидит в кресле, на спинку которого сброшена царская шуба. На правом колене царя лежит поминальный синодик, но он не читает его. Под нависшими бровями как бы застыл суровый сосредоточенный взгляд, худая сгорбленная</w:t>
            </w:r>
            <w:r w:rsidRPr="00FC32CE">
              <w:rPr>
                <w:spacing w:val="-41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фигура пронизана нервным</w:t>
            </w:r>
            <w:r w:rsidRPr="00FC32CE">
              <w:rPr>
                <w:spacing w:val="-4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напряжением.</w:t>
            </w:r>
          </w:p>
          <w:p w:rsidR="00E61C15" w:rsidRPr="00FC32CE" w:rsidRDefault="00E61C15" w:rsidP="00006104">
            <w:pPr>
              <w:pStyle w:val="TableParagraph"/>
              <w:ind w:right="102"/>
              <w:jc w:val="both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Большую</w:t>
            </w:r>
            <w:r w:rsidRPr="00FC32CE">
              <w:rPr>
                <w:spacing w:val="-12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роль</w:t>
            </w:r>
            <w:r w:rsidRPr="00FC32CE">
              <w:rPr>
                <w:spacing w:val="-13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в</w:t>
            </w:r>
            <w:r w:rsidRPr="00FC32CE">
              <w:rPr>
                <w:spacing w:val="-14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раскрытии</w:t>
            </w:r>
            <w:r w:rsidRPr="00FC32CE">
              <w:rPr>
                <w:spacing w:val="-12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психологической</w:t>
            </w:r>
            <w:r w:rsidRPr="00FC32CE">
              <w:rPr>
                <w:spacing w:val="-12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характеристики</w:t>
            </w:r>
            <w:r w:rsidRPr="00FC32CE">
              <w:rPr>
                <w:spacing w:val="-12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Грозного</w:t>
            </w:r>
            <w:r w:rsidRPr="00FC32CE">
              <w:rPr>
                <w:spacing w:val="-12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играют</w:t>
            </w:r>
            <w:r w:rsidRPr="00FC32CE">
              <w:rPr>
                <w:spacing w:val="-14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руки: одной он сжимает четки, другой судорожно схватился за подлокотник</w:t>
            </w:r>
            <w:r w:rsidRPr="00FC32CE">
              <w:rPr>
                <w:spacing w:val="-19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кресла.</w:t>
            </w:r>
          </w:p>
          <w:p w:rsidR="00E61C15" w:rsidRPr="00FC32CE" w:rsidRDefault="00E61C15" w:rsidP="00006104">
            <w:pPr>
              <w:pStyle w:val="TableParagraph"/>
              <w:spacing w:before="1" w:line="322" w:lineRule="exact"/>
              <w:ind w:right="97"/>
              <w:jc w:val="both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Композиция статуи замкнута, она как бы имеет свое пространственное ядро, вокруг которого концентрируются ее основные объемы. Это придает образу сосредоточенность, углубленность. Статуя устойчива, и в то же время некоторая композиционная асимметрия сообщает ей оттенок динамизма. Тяжелые формы драпировок нижней части статуи контрастируют с пластическим ритмом легких складок подрясника в верхней ее части. Рельеф скульптуры, то глубокий и мощный, то лишенный больших пространственных захватов, предопределяет контрастную пластику статуи. Неровно по ритму и движению света он то пропадает в глубокой тени, то импульсивно скользит по поверхности скульптуры.</w:t>
            </w:r>
          </w:p>
        </w:tc>
      </w:tr>
      <w:tr w:rsidR="00E61C15" w:rsidTr="00006104">
        <w:trPr>
          <w:trHeight w:val="2574"/>
        </w:trPr>
        <w:tc>
          <w:tcPr>
            <w:tcW w:w="10346" w:type="dxa"/>
            <w:gridSpan w:val="2"/>
          </w:tcPr>
          <w:p w:rsidR="00E61C15" w:rsidRPr="00FC32CE" w:rsidRDefault="00E61C15" w:rsidP="00006104">
            <w:pPr>
              <w:pStyle w:val="TableParagraph"/>
              <w:spacing w:line="318" w:lineRule="exact"/>
              <w:rPr>
                <w:b/>
                <w:sz w:val="28"/>
                <w:lang w:val="ru-RU"/>
              </w:rPr>
            </w:pPr>
            <w:r w:rsidRPr="00FC32CE">
              <w:rPr>
                <w:b/>
                <w:sz w:val="28"/>
                <w:lang w:val="ru-RU"/>
              </w:rPr>
              <w:t>3</w:t>
            </w:r>
          </w:p>
          <w:p w:rsidR="00E61C15" w:rsidRPr="00FC32CE" w:rsidRDefault="00E61C15" w:rsidP="00006104">
            <w:pPr>
              <w:pStyle w:val="TableParagraph"/>
              <w:ind w:right="99"/>
              <w:jc w:val="both"/>
              <w:rPr>
                <w:sz w:val="28"/>
                <w:lang w:val="ru-RU"/>
              </w:rPr>
            </w:pPr>
            <w:r w:rsidRPr="00FC32CE">
              <w:rPr>
                <w:spacing w:val="-71"/>
                <w:sz w:val="28"/>
                <w:u w:val="single"/>
                <w:lang w:val="ru-RU"/>
              </w:rPr>
              <w:t xml:space="preserve"> </w:t>
            </w:r>
            <w:r w:rsidRPr="00FC32CE">
              <w:rPr>
                <w:sz w:val="28"/>
                <w:u w:val="single"/>
                <w:lang w:val="ru-RU"/>
              </w:rPr>
              <w:t>Книга, поминальный синодик</w:t>
            </w:r>
            <w:r w:rsidRPr="00FC32CE">
              <w:rPr>
                <w:sz w:val="28"/>
                <w:lang w:val="ru-RU"/>
              </w:rPr>
              <w:t xml:space="preserve"> - книга с закладкой, лежащая на колене. Она не менее важна, чем фигура самого Грозного. Искусство, литературу, историю мира, весь опыт</w:t>
            </w:r>
            <w:r w:rsidRPr="00FC32CE">
              <w:rPr>
                <w:spacing w:val="-5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поколений</w:t>
            </w:r>
            <w:r w:rsidRPr="00FC32CE">
              <w:rPr>
                <w:spacing w:val="-4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впитывал</w:t>
            </w:r>
            <w:r w:rsidRPr="00FC32CE">
              <w:rPr>
                <w:spacing w:val="-4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царь</w:t>
            </w:r>
            <w:r w:rsidRPr="00FC32CE">
              <w:rPr>
                <w:spacing w:val="-5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с</w:t>
            </w:r>
            <w:r w:rsidRPr="00FC32CE">
              <w:rPr>
                <w:spacing w:val="-3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юных</w:t>
            </w:r>
            <w:r w:rsidRPr="00FC32CE">
              <w:rPr>
                <w:spacing w:val="-6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лет.</w:t>
            </w:r>
            <w:r w:rsidRPr="00FC32CE">
              <w:rPr>
                <w:spacing w:val="-4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Во</w:t>
            </w:r>
            <w:r w:rsidRPr="00FC32CE">
              <w:rPr>
                <w:spacing w:val="-4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многом</w:t>
            </w:r>
            <w:r w:rsidRPr="00FC32CE">
              <w:rPr>
                <w:spacing w:val="-3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именно</w:t>
            </w:r>
            <w:r w:rsidRPr="00FC32CE">
              <w:rPr>
                <w:spacing w:val="-4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книги</w:t>
            </w:r>
            <w:r w:rsidRPr="00FC32CE">
              <w:rPr>
                <w:spacing w:val="-3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и</w:t>
            </w:r>
            <w:r w:rsidRPr="00FC32CE">
              <w:rPr>
                <w:spacing w:val="-4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то,</w:t>
            </w:r>
            <w:r w:rsidRPr="00FC32CE">
              <w:rPr>
                <w:spacing w:val="-4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как</w:t>
            </w:r>
            <w:r w:rsidRPr="00FC32CE">
              <w:rPr>
                <w:spacing w:val="-6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он</w:t>
            </w:r>
            <w:r w:rsidRPr="00FC32CE">
              <w:rPr>
                <w:spacing w:val="-3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их читал и воспринимал, сложили его</w:t>
            </w:r>
            <w:r w:rsidRPr="00FC32CE">
              <w:rPr>
                <w:spacing w:val="-5"/>
                <w:sz w:val="28"/>
                <w:lang w:val="ru-RU"/>
              </w:rPr>
              <w:t xml:space="preserve"> </w:t>
            </w:r>
            <w:r w:rsidRPr="00FC32CE">
              <w:rPr>
                <w:sz w:val="28"/>
                <w:lang w:val="ru-RU"/>
              </w:rPr>
              <w:t>характер.</w:t>
            </w:r>
          </w:p>
          <w:p w:rsidR="00E61C15" w:rsidRDefault="00E61C15" w:rsidP="00006104">
            <w:pPr>
              <w:pStyle w:val="TableParagraph"/>
              <w:spacing w:before="1" w:line="322" w:lineRule="exact"/>
              <w:ind w:right="100"/>
              <w:jc w:val="both"/>
              <w:rPr>
                <w:sz w:val="28"/>
              </w:rPr>
            </w:pPr>
            <w:r w:rsidRPr="00FC32CE">
              <w:rPr>
                <w:spacing w:val="-71"/>
                <w:sz w:val="28"/>
                <w:u w:val="single"/>
                <w:lang w:val="ru-RU"/>
              </w:rPr>
              <w:t xml:space="preserve"> </w:t>
            </w:r>
            <w:r w:rsidRPr="00FC32CE">
              <w:rPr>
                <w:sz w:val="28"/>
                <w:u w:val="single"/>
                <w:lang w:val="ru-RU"/>
              </w:rPr>
              <w:t>Сброшенная на спинку кресла шуба</w:t>
            </w:r>
            <w:r w:rsidRPr="00FC32CE">
              <w:rPr>
                <w:sz w:val="28"/>
                <w:lang w:val="ru-RU"/>
              </w:rPr>
              <w:t xml:space="preserve"> – отказ мастера от традиционного ракурса в изображении правителях. </w:t>
            </w:r>
            <w:proofErr w:type="spellStart"/>
            <w:r>
              <w:rPr>
                <w:sz w:val="28"/>
              </w:rPr>
              <w:t>Антокольский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сосредотачивается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глубокой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психологической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характеристике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Ивана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Грозного</w:t>
            </w:r>
            <w:proofErr w:type="spellEnd"/>
            <w:r>
              <w:rPr>
                <w:sz w:val="28"/>
              </w:rPr>
              <w:t>.</w:t>
            </w:r>
          </w:p>
        </w:tc>
      </w:tr>
    </w:tbl>
    <w:p w:rsidR="00E61C15" w:rsidRDefault="00E61C15" w:rsidP="00E61C15">
      <w:pPr>
        <w:spacing w:line="322" w:lineRule="exact"/>
        <w:jc w:val="both"/>
        <w:rPr>
          <w:sz w:val="28"/>
        </w:rPr>
        <w:sectPr w:rsidR="00E61C15">
          <w:pgSz w:w="11910" w:h="16840"/>
          <w:pgMar w:top="420" w:right="300" w:bottom="1240" w:left="620" w:header="0" w:footer="1056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346"/>
      </w:tblGrid>
      <w:tr w:rsidR="00E61C15" w:rsidTr="00006104">
        <w:trPr>
          <w:trHeight w:val="964"/>
        </w:trPr>
        <w:tc>
          <w:tcPr>
            <w:tcW w:w="10346" w:type="dxa"/>
          </w:tcPr>
          <w:p w:rsidR="00E61C15" w:rsidRPr="00FC32CE" w:rsidRDefault="00E61C15" w:rsidP="00006104">
            <w:pPr>
              <w:pStyle w:val="TableParagraph"/>
              <w:spacing w:line="307" w:lineRule="exact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lastRenderedPageBreak/>
              <w:t>И.Тургенев « Тут и страх смерти, и раздражение больного человека, избалованного</w:t>
            </w:r>
          </w:p>
          <w:p w:rsidR="00E61C15" w:rsidRPr="00FC32CE" w:rsidRDefault="00E61C15" w:rsidP="00006104">
            <w:pPr>
              <w:pStyle w:val="TableParagraph"/>
              <w:spacing w:before="3" w:line="322" w:lineRule="exact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беззаветной властью, и раскаяние, и сознание греха, и застарелая злоба, и желчь, и подозрительность, и жестокость, и вечное искание измены»</w:t>
            </w:r>
          </w:p>
        </w:tc>
      </w:tr>
      <w:tr w:rsidR="00E61C15" w:rsidTr="00006104">
        <w:trPr>
          <w:trHeight w:val="964"/>
        </w:trPr>
        <w:tc>
          <w:tcPr>
            <w:tcW w:w="10346" w:type="dxa"/>
          </w:tcPr>
          <w:p w:rsidR="00E61C15" w:rsidRPr="00FC32CE" w:rsidRDefault="00E61C15" w:rsidP="00006104">
            <w:pPr>
              <w:pStyle w:val="TableParagraph"/>
              <w:spacing w:line="310" w:lineRule="exact"/>
              <w:rPr>
                <w:b/>
                <w:sz w:val="28"/>
                <w:lang w:val="ru-RU"/>
              </w:rPr>
            </w:pPr>
            <w:r w:rsidRPr="00FC32CE">
              <w:rPr>
                <w:b/>
                <w:sz w:val="28"/>
                <w:lang w:val="ru-RU"/>
              </w:rPr>
              <w:t>4</w:t>
            </w:r>
          </w:p>
          <w:p w:rsidR="00E61C15" w:rsidRPr="00FC32CE" w:rsidRDefault="00E61C15" w:rsidP="00006104">
            <w:pPr>
              <w:pStyle w:val="TableParagraph"/>
              <w:spacing w:line="319" w:lineRule="exact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Задумчиво-мрачный образ мучителя – мученика</w:t>
            </w:r>
          </w:p>
          <w:p w:rsidR="00E61C15" w:rsidRPr="00FC32CE" w:rsidRDefault="00E61C15" w:rsidP="0000610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«Беспокойный царь»</w:t>
            </w:r>
          </w:p>
        </w:tc>
      </w:tr>
      <w:tr w:rsidR="00E61C15" w:rsidTr="00006104">
        <w:trPr>
          <w:trHeight w:val="1285"/>
        </w:trPr>
        <w:tc>
          <w:tcPr>
            <w:tcW w:w="10346" w:type="dxa"/>
          </w:tcPr>
          <w:p w:rsidR="00E61C15" w:rsidRPr="00FC32CE" w:rsidRDefault="00E61C15" w:rsidP="00006104">
            <w:pPr>
              <w:pStyle w:val="TableParagraph"/>
              <w:spacing w:line="310" w:lineRule="exact"/>
              <w:rPr>
                <w:b/>
                <w:sz w:val="28"/>
                <w:lang w:val="ru-RU"/>
              </w:rPr>
            </w:pPr>
            <w:r w:rsidRPr="00FC32CE">
              <w:rPr>
                <w:b/>
                <w:sz w:val="28"/>
                <w:lang w:val="ru-RU"/>
              </w:rPr>
              <w:t>5</w:t>
            </w:r>
          </w:p>
          <w:p w:rsidR="00E61C15" w:rsidRPr="00FC32CE" w:rsidRDefault="00E61C15" w:rsidP="00006104">
            <w:pPr>
              <w:pStyle w:val="TableParagraph"/>
              <w:spacing w:before="1" w:line="322" w:lineRule="exact"/>
              <w:ind w:right="7345"/>
              <w:rPr>
                <w:sz w:val="28"/>
                <w:lang w:val="ru-RU"/>
              </w:rPr>
            </w:pPr>
            <w:proofErr w:type="spellStart"/>
            <w:r w:rsidRPr="00FC32CE">
              <w:rPr>
                <w:sz w:val="28"/>
                <w:lang w:val="ru-RU"/>
              </w:rPr>
              <w:t>А.Гудон</w:t>
            </w:r>
            <w:proofErr w:type="spellEnd"/>
            <w:r w:rsidRPr="00FC32CE">
              <w:rPr>
                <w:sz w:val="28"/>
                <w:lang w:val="ru-RU"/>
              </w:rPr>
              <w:t xml:space="preserve"> «Вальтер» Микеланджело «</w:t>
            </w:r>
            <w:proofErr w:type="spellStart"/>
            <w:r w:rsidRPr="00FC32CE">
              <w:rPr>
                <w:sz w:val="28"/>
                <w:lang w:val="ru-RU"/>
              </w:rPr>
              <w:t>Пьета</w:t>
            </w:r>
            <w:proofErr w:type="spellEnd"/>
            <w:r w:rsidRPr="00FC32CE">
              <w:rPr>
                <w:sz w:val="28"/>
                <w:lang w:val="ru-RU"/>
              </w:rPr>
              <w:t xml:space="preserve">» М.Шемякин «Петр </w:t>
            </w:r>
            <w:r>
              <w:rPr>
                <w:sz w:val="28"/>
              </w:rPr>
              <w:t>I</w:t>
            </w:r>
            <w:r w:rsidRPr="00FC32CE">
              <w:rPr>
                <w:sz w:val="28"/>
                <w:lang w:val="ru-RU"/>
              </w:rPr>
              <w:t>»</w:t>
            </w:r>
          </w:p>
        </w:tc>
      </w:tr>
      <w:tr w:rsidR="00E61C15" w:rsidTr="00006104">
        <w:trPr>
          <w:trHeight w:val="1288"/>
        </w:trPr>
        <w:tc>
          <w:tcPr>
            <w:tcW w:w="10346" w:type="dxa"/>
          </w:tcPr>
          <w:p w:rsidR="00E61C15" w:rsidRPr="00FC32CE" w:rsidRDefault="00E61C15" w:rsidP="00006104">
            <w:pPr>
              <w:pStyle w:val="TableParagraph"/>
              <w:spacing w:line="312" w:lineRule="exact"/>
              <w:rPr>
                <w:b/>
                <w:sz w:val="28"/>
                <w:lang w:val="ru-RU"/>
              </w:rPr>
            </w:pPr>
            <w:r w:rsidRPr="00FC32CE">
              <w:rPr>
                <w:b/>
                <w:sz w:val="28"/>
                <w:lang w:val="ru-RU"/>
              </w:rPr>
              <w:t>6</w:t>
            </w:r>
          </w:p>
          <w:p w:rsidR="00E61C15" w:rsidRPr="00FC32CE" w:rsidRDefault="00E61C15" w:rsidP="00006104">
            <w:pPr>
              <w:pStyle w:val="TableParagraph"/>
              <w:spacing w:line="319" w:lineRule="exact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>Нестор-летописец</w:t>
            </w:r>
          </w:p>
          <w:p w:rsidR="00E61C15" w:rsidRPr="00FC32CE" w:rsidRDefault="00E61C15" w:rsidP="00006104">
            <w:pPr>
              <w:pStyle w:val="TableParagraph"/>
              <w:spacing w:before="3" w:line="322" w:lineRule="exact"/>
              <w:ind w:right="6580"/>
              <w:rPr>
                <w:sz w:val="28"/>
                <w:lang w:val="ru-RU"/>
              </w:rPr>
            </w:pPr>
            <w:r w:rsidRPr="00FC32CE">
              <w:rPr>
                <w:sz w:val="28"/>
                <w:lang w:val="ru-RU"/>
              </w:rPr>
              <w:t xml:space="preserve">Памятник Петру </w:t>
            </w:r>
            <w:r>
              <w:rPr>
                <w:sz w:val="28"/>
              </w:rPr>
              <w:t>I</w:t>
            </w:r>
            <w:r w:rsidRPr="00FC32CE">
              <w:rPr>
                <w:sz w:val="28"/>
                <w:lang w:val="ru-RU"/>
              </w:rPr>
              <w:t xml:space="preserve"> в Таганроге Мефистофель</w:t>
            </w:r>
          </w:p>
        </w:tc>
      </w:tr>
    </w:tbl>
    <w:p w:rsidR="00143CAE" w:rsidRDefault="00143CAE" w:rsidP="00FC32CE">
      <w:pPr>
        <w:spacing w:line="310" w:lineRule="exact"/>
        <w:ind w:left="100"/>
      </w:pPr>
    </w:p>
    <w:sectPr w:rsidR="00143CAE" w:rsidSect="003A3363">
      <w:pgSz w:w="11910" w:h="16840"/>
      <w:pgMar w:top="500" w:right="300" w:bottom="1240" w:left="620" w:header="0" w:footer="105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A37" w:rsidRDefault="00766A37" w:rsidP="000F4C9B">
      <w:r>
        <w:separator/>
      </w:r>
    </w:p>
  </w:endnote>
  <w:endnote w:type="continuationSeparator" w:id="0">
    <w:p w:rsidR="00766A37" w:rsidRDefault="00766A37" w:rsidP="000F4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363" w:rsidRDefault="00766A37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A37" w:rsidRDefault="00766A37" w:rsidP="000F4C9B">
      <w:r>
        <w:separator/>
      </w:r>
    </w:p>
  </w:footnote>
  <w:footnote w:type="continuationSeparator" w:id="0">
    <w:p w:rsidR="00766A37" w:rsidRDefault="00766A37" w:rsidP="000F4C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97184"/>
    <w:multiLevelType w:val="hybridMultilevel"/>
    <w:tmpl w:val="4DFAFAEA"/>
    <w:lvl w:ilvl="0" w:tplc="898E8DE2">
      <w:start w:val="1"/>
      <w:numFmt w:val="decimal"/>
      <w:lvlText w:val="%1."/>
      <w:lvlJc w:val="left"/>
      <w:pPr>
        <w:ind w:left="38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0A41384">
      <w:numFmt w:val="bullet"/>
      <w:lvlText w:val="•"/>
      <w:lvlJc w:val="left"/>
      <w:pPr>
        <w:ind w:left="1440" w:hanging="281"/>
      </w:pPr>
      <w:rPr>
        <w:rFonts w:hint="default"/>
        <w:lang w:val="ru-RU" w:eastAsia="ru-RU" w:bidi="ru-RU"/>
      </w:rPr>
    </w:lvl>
    <w:lvl w:ilvl="2" w:tplc="F81E2A1E">
      <w:numFmt w:val="bullet"/>
      <w:lvlText w:val="•"/>
      <w:lvlJc w:val="left"/>
      <w:pPr>
        <w:ind w:left="2501" w:hanging="281"/>
      </w:pPr>
      <w:rPr>
        <w:rFonts w:hint="default"/>
        <w:lang w:val="ru-RU" w:eastAsia="ru-RU" w:bidi="ru-RU"/>
      </w:rPr>
    </w:lvl>
    <w:lvl w:ilvl="3" w:tplc="40FEC48C">
      <w:numFmt w:val="bullet"/>
      <w:lvlText w:val="•"/>
      <w:lvlJc w:val="left"/>
      <w:pPr>
        <w:ind w:left="3561" w:hanging="281"/>
      </w:pPr>
      <w:rPr>
        <w:rFonts w:hint="default"/>
        <w:lang w:val="ru-RU" w:eastAsia="ru-RU" w:bidi="ru-RU"/>
      </w:rPr>
    </w:lvl>
    <w:lvl w:ilvl="4" w:tplc="A34C130E">
      <w:numFmt w:val="bullet"/>
      <w:lvlText w:val="•"/>
      <w:lvlJc w:val="left"/>
      <w:pPr>
        <w:ind w:left="4622" w:hanging="281"/>
      </w:pPr>
      <w:rPr>
        <w:rFonts w:hint="default"/>
        <w:lang w:val="ru-RU" w:eastAsia="ru-RU" w:bidi="ru-RU"/>
      </w:rPr>
    </w:lvl>
    <w:lvl w:ilvl="5" w:tplc="68563DFA">
      <w:numFmt w:val="bullet"/>
      <w:lvlText w:val="•"/>
      <w:lvlJc w:val="left"/>
      <w:pPr>
        <w:ind w:left="5683" w:hanging="281"/>
      </w:pPr>
      <w:rPr>
        <w:rFonts w:hint="default"/>
        <w:lang w:val="ru-RU" w:eastAsia="ru-RU" w:bidi="ru-RU"/>
      </w:rPr>
    </w:lvl>
    <w:lvl w:ilvl="6" w:tplc="F1EC927C">
      <w:numFmt w:val="bullet"/>
      <w:lvlText w:val="•"/>
      <w:lvlJc w:val="left"/>
      <w:pPr>
        <w:ind w:left="6743" w:hanging="281"/>
      </w:pPr>
      <w:rPr>
        <w:rFonts w:hint="default"/>
        <w:lang w:val="ru-RU" w:eastAsia="ru-RU" w:bidi="ru-RU"/>
      </w:rPr>
    </w:lvl>
    <w:lvl w:ilvl="7" w:tplc="1584C456">
      <w:numFmt w:val="bullet"/>
      <w:lvlText w:val="•"/>
      <w:lvlJc w:val="left"/>
      <w:pPr>
        <w:ind w:left="7804" w:hanging="281"/>
      </w:pPr>
      <w:rPr>
        <w:rFonts w:hint="default"/>
        <w:lang w:val="ru-RU" w:eastAsia="ru-RU" w:bidi="ru-RU"/>
      </w:rPr>
    </w:lvl>
    <w:lvl w:ilvl="8" w:tplc="8A9E4B4C">
      <w:numFmt w:val="bullet"/>
      <w:lvlText w:val="•"/>
      <w:lvlJc w:val="left"/>
      <w:pPr>
        <w:ind w:left="8865" w:hanging="281"/>
      </w:pPr>
      <w:rPr>
        <w:rFonts w:hint="default"/>
        <w:lang w:val="ru-RU" w:eastAsia="ru-RU" w:bidi="ru-RU"/>
      </w:rPr>
    </w:lvl>
  </w:abstractNum>
  <w:abstractNum w:abstractNumId="1">
    <w:nsid w:val="1D37754B"/>
    <w:multiLevelType w:val="hybridMultilevel"/>
    <w:tmpl w:val="2A9611B6"/>
    <w:lvl w:ilvl="0" w:tplc="EA80DA0C">
      <w:start w:val="1"/>
      <w:numFmt w:val="decimal"/>
      <w:lvlText w:val="%1."/>
      <w:lvlJc w:val="left"/>
      <w:pPr>
        <w:ind w:left="100" w:hanging="35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25A1A40">
      <w:numFmt w:val="bullet"/>
      <w:lvlText w:val="•"/>
      <w:lvlJc w:val="left"/>
      <w:pPr>
        <w:ind w:left="1188" w:hanging="355"/>
      </w:pPr>
      <w:rPr>
        <w:rFonts w:hint="default"/>
        <w:lang w:val="ru-RU" w:eastAsia="ru-RU" w:bidi="ru-RU"/>
      </w:rPr>
    </w:lvl>
    <w:lvl w:ilvl="2" w:tplc="78D27D2A">
      <w:numFmt w:val="bullet"/>
      <w:lvlText w:val="•"/>
      <w:lvlJc w:val="left"/>
      <w:pPr>
        <w:ind w:left="2277" w:hanging="355"/>
      </w:pPr>
      <w:rPr>
        <w:rFonts w:hint="default"/>
        <w:lang w:val="ru-RU" w:eastAsia="ru-RU" w:bidi="ru-RU"/>
      </w:rPr>
    </w:lvl>
    <w:lvl w:ilvl="3" w:tplc="50B48144">
      <w:numFmt w:val="bullet"/>
      <w:lvlText w:val="•"/>
      <w:lvlJc w:val="left"/>
      <w:pPr>
        <w:ind w:left="3365" w:hanging="355"/>
      </w:pPr>
      <w:rPr>
        <w:rFonts w:hint="default"/>
        <w:lang w:val="ru-RU" w:eastAsia="ru-RU" w:bidi="ru-RU"/>
      </w:rPr>
    </w:lvl>
    <w:lvl w:ilvl="4" w:tplc="7B00559C">
      <w:numFmt w:val="bullet"/>
      <w:lvlText w:val="•"/>
      <w:lvlJc w:val="left"/>
      <w:pPr>
        <w:ind w:left="4454" w:hanging="355"/>
      </w:pPr>
      <w:rPr>
        <w:rFonts w:hint="default"/>
        <w:lang w:val="ru-RU" w:eastAsia="ru-RU" w:bidi="ru-RU"/>
      </w:rPr>
    </w:lvl>
    <w:lvl w:ilvl="5" w:tplc="B524B638">
      <w:numFmt w:val="bullet"/>
      <w:lvlText w:val="•"/>
      <w:lvlJc w:val="left"/>
      <w:pPr>
        <w:ind w:left="5543" w:hanging="355"/>
      </w:pPr>
      <w:rPr>
        <w:rFonts w:hint="default"/>
        <w:lang w:val="ru-RU" w:eastAsia="ru-RU" w:bidi="ru-RU"/>
      </w:rPr>
    </w:lvl>
    <w:lvl w:ilvl="6" w:tplc="2CFC2726">
      <w:numFmt w:val="bullet"/>
      <w:lvlText w:val="•"/>
      <w:lvlJc w:val="left"/>
      <w:pPr>
        <w:ind w:left="6631" w:hanging="355"/>
      </w:pPr>
      <w:rPr>
        <w:rFonts w:hint="default"/>
        <w:lang w:val="ru-RU" w:eastAsia="ru-RU" w:bidi="ru-RU"/>
      </w:rPr>
    </w:lvl>
    <w:lvl w:ilvl="7" w:tplc="226AB466">
      <w:numFmt w:val="bullet"/>
      <w:lvlText w:val="•"/>
      <w:lvlJc w:val="left"/>
      <w:pPr>
        <w:ind w:left="7720" w:hanging="355"/>
      </w:pPr>
      <w:rPr>
        <w:rFonts w:hint="default"/>
        <w:lang w:val="ru-RU" w:eastAsia="ru-RU" w:bidi="ru-RU"/>
      </w:rPr>
    </w:lvl>
    <w:lvl w:ilvl="8" w:tplc="3BEE6374">
      <w:numFmt w:val="bullet"/>
      <w:lvlText w:val="•"/>
      <w:lvlJc w:val="left"/>
      <w:pPr>
        <w:ind w:left="8809" w:hanging="355"/>
      </w:pPr>
      <w:rPr>
        <w:rFonts w:hint="default"/>
        <w:lang w:val="ru-RU" w:eastAsia="ru-RU" w:bidi="ru-RU"/>
      </w:rPr>
    </w:lvl>
  </w:abstractNum>
  <w:abstractNum w:abstractNumId="2">
    <w:nsid w:val="5CEE6239"/>
    <w:multiLevelType w:val="hybridMultilevel"/>
    <w:tmpl w:val="05247B28"/>
    <w:lvl w:ilvl="0" w:tplc="41C4466C">
      <w:start w:val="1"/>
      <w:numFmt w:val="decimal"/>
      <w:lvlText w:val="%1."/>
      <w:lvlJc w:val="left"/>
      <w:pPr>
        <w:ind w:left="820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520CE72">
      <w:numFmt w:val="bullet"/>
      <w:lvlText w:val="•"/>
      <w:lvlJc w:val="left"/>
      <w:pPr>
        <w:ind w:left="1836" w:hanging="361"/>
      </w:pPr>
      <w:rPr>
        <w:rFonts w:hint="default"/>
        <w:lang w:val="ru-RU" w:eastAsia="ru-RU" w:bidi="ru-RU"/>
      </w:rPr>
    </w:lvl>
    <w:lvl w:ilvl="2" w:tplc="6FFA3D86">
      <w:numFmt w:val="bullet"/>
      <w:lvlText w:val="•"/>
      <w:lvlJc w:val="left"/>
      <w:pPr>
        <w:ind w:left="2853" w:hanging="361"/>
      </w:pPr>
      <w:rPr>
        <w:rFonts w:hint="default"/>
        <w:lang w:val="ru-RU" w:eastAsia="ru-RU" w:bidi="ru-RU"/>
      </w:rPr>
    </w:lvl>
    <w:lvl w:ilvl="3" w:tplc="B19E86B4">
      <w:numFmt w:val="bullet"/>
      <w:lvlText w:val="•"/>
      <w:lvlJc w:val="left"/>
      <w:pPr>
        <w:ind w:left="3869" w:hanging="361"/>
      </w:pPr>
      <w:rPr>
        <w:rFonts w:hint="default"/>
        <w:lang w:val="ru-RU" w:eastAsia="ru-RU" w:bidi="ru-RU"/>
      </w:rPr>
    </w:lvl>
    <w:lvl w:ilvl="4" w:tplc="24203D5C">
      <w:numFmt w:val="bullet"/>
      <w:lvlText w:val="•"/>
      <w:lvlJc w:val="left"/>
      <w:pPr>
        <w:ind w:left="4886" w:hanging="361"/>
      </w:pPr>
      <w:rPr>
        <w:rFonts w:hint="default"/>
        <w:lang w:val="ru-RU" w:eastAsia="ru-RU" w:bidi="ru-RU"/>
      </w:rPr>
    </w:lvl>
    <w:lvl w:ilvl="5" w:tplc="3B84C064">
      <w:numFmt w:val="bullet"/>
      <w:lvlText w:val="•"/>
      <w:lvlJc w:val="left"/>
      <w:pPr>
        <w:ind w:left="5903" w:hanging="361"/>
      </w:pPr>
      <w:rPr>
        <w:rFonts w:hint="default"/>
        <w:lang w:val="ru-RU" w:eastAsia="ru-RU" w:bidi="ru-RU"/>
      </w:rPr>
    </w:lvl>
    <w:lvl w:ilvl="6" w:tplc="33244F72">
      <w:numFmt w:val="bullet"/>
      <w:lvlText w:val="•"/>
      <w:lvlJc w:val="left"/>
      <w:pPr>
        <w:ind w:left="6919" w:hanging="361"/>
      </w:pPr>
      <w:rPr>
        <w:rFonts w:hint="default"/>
        <w:lang w:val="ru-RU" w:eastAsia="ru-RU" w:bidi="ru-RU"/>
      </w:rPr>
    </w:lvl>
    <w:lvl w:ilvl="7" w:tplc="4580C054">
      <w:numFmt w:val="bullet"/>
      <w:lvlText w:val="•"/>
      <w:lvlJc w:val="left"/>
      <w:pPr>
        <w:ind w:left="7936" w:hanging="361"/>
      </w:pPr>
      <w:rPr>
        <w:rFonts w:hint="default"/>
        <w:lang w:val="ru-RU" w:eastAsia="ru-RU" w:bidi="ru-RU"/>
      </w:rPr>
    </w:lvl>
    <w:lvl w:ilvl="8" w:tplc="DC44DCF4">
      <w:numFmt w:val="bullet"/>
      <w:lvlText w:val="•"/>
      <w:lvlJc w:val="left"/>
      <w:pPr>
        <w:ind w:left="8953" w:hanging="361"/>
      </w:pPr>
      <w:rPr>
        <w:rFonts w:hint="default"/>
        <w:lang w:val="ru-RU" w:eastAsia="ru-RU" w:bidi="ru-RU"/>
      </w:rPr>
    </w:lvl>
  </w:abstractNum>
  <w:abstractNum w:abstractNumId="3">
    <w:nsid w:val="784C5FDC"/>
    <w:multiLevelType w:val="hybridMultilevel"/>
    <w:tmpl w:val="74F69132"/>
    <w:lvl w:ilvl="0" w:tplc="A98A9A3A">
      <w:start w:val="1"/>
      <w:numFmt w:val="decimal"/>
      <w:lvlText w:val="%1."/>
      <w:lvlJc w:val="left"/>
      <w:pPr>
        <w:ind w:left="450" w:hanging="35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B0280E2">
      <w:start w:val="1"/>
      <w:numFmt w:val="decimal"/>
      <w:lvlText w:val="%2."/>
      <w:lvlJc w:val="left"/>
      <w:pPr>
        <w:ind w:left="820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C19890FE">
      <w:numFmt w:val="bullet"/>
      <w:lvlText w:val="•"/>
      <w:lvlJc w:val="left"/>
      <w:pPr>
        <w:ind w:left="1949" w:hanging="361"/>
      </w:pPr>
      <w:rPr>
        <w:rFonts w:hint="default"/>
        <w:lang w:val="ru-RU" w:eastAsia="ru-RU" w:bidi="ru-RU"/>
      </w:rPr>
    </w:lvl>
    <w:lvl w:ilvl="3" w:tplc="C90A05DC">
      <w:numFmt w:val="bullet"/>
      <w:lvlText w:val="•"/>
      <w:lvlJc w:val="left"/>
      <w:pPr>
        <w:ind w:left="3079" w:hanging="361"/>
      </w:pPr>
      <w:rPr>
        <w:rFonts w:hint="default"/>
        <w:lang w:val="ru-RU" w:eastAsia="ru-RU" w:bidi="ru-RU"/>
      </w:rPr>
    </w:lvl>
    <w:lvl w:ilvl="4" w:tplc="195A1290">
      <w:numFmt w:val="bullet"/>
      <w:lvlText w:val="•"/>
      <w:lvlJc w:val="left"/>
      <w:pPr>
        <w:ind w:left="4208" w:hanging="361"/>
      </w:pPr>
      <w:rPr>
        <w:rFonts w:hint="default"/>
        <w:lang w:val="ru-RU" w:eastAsia="ru-RU" w:bidi="ru-RU"/>
      </w:rPr>
    </w:lvl>
    <w:lvl w:ilvl="5" w:tplc="80A82110">
      <w:numFmt w:val="bullet"/>
      <w:lvlText w:val="•"/>
      <w:lvlJc w:val="left"/>
      <w:pPr>
        <w:ind w:left="5338" w:hanging="361"/>
      </w:pPr>
      <w:rPr>
        <w:rFonts w:hint="default"/>
        <w:lang w:val="ru-RU" w:eastAsia="ru-RU" w:bidi="ru-RU"/>
      </w:rPr>
    </w:lvl>
    <w:lvl w:ilvl="6" w:tplc="A6404F38">
      <w:numFmt w:val="bullet"/>
      <w:lvlText w:val="•"/>
      <w:lvlJc w:val="left"/>
      <w:pPr>
        <w:ind w:left="6468" w:hanging="361"/>
      </w:pPr>
      <w:rPr>
        <w:rFonts w:hint="default"/>
        <w:lang w:val="ru-RU" w:eastAsia="ru-RU" w:bidi="ru-RU"/>
      </w:rPr>
    </w:lvl>
    <w:lvl w:ilvl="7" w:tplc="8100486E">
      <w:numFmt w:val="bullet"/>
      <w:lvlText w:val="•"/>
      <w:lvlJc w:val="left"/>
      <w:pPr>
        <w:ind w:left="7597" w:hanging="361"/>
      </w:pPr>
      <w:rPr>
        <w:rFonts w:hint="default"/>
        <w:lang w:val="ru-RU" w:eastAsia="ru-RU" w:bidi="ru-RU"/>
      </w:rPr>
    </w:lvl>
    <w:lvl w:ilvl="8" w:tplc="18FA85CA">
      <w:numFmt w:val="bullet"/>
      <w:lvlText w:val="•"/>
      <w:lvlJc w:val="left"/>
      <w:pPr>
        <w:ind w:left="8727" w:hanging="361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E61C15"/>
    <w:rsid w:val="0007673E"/>
    <w:rsid w:val="000F4C9B"/>
    <w:rsid w:val="00143CAE"/>
    <w:rsid w:val="002F4D24"/>
    <w:rsid w:val="005073AF"/>
    <w:rsid w:val="00725A12"/>
    <w:rsid w:val="00766A37"/>
    <w:rsid w:val="00AB0DDB"/>
    <w:rsid w:val="00B35C7C"/>
    <w:rsid w:val="00C83416"/>
    <w:rsid w:val="00E61C15"/>
    <w:rsid w:val="00FC3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61C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61C1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61C15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61C15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Heading1">
    <w:name w:val="Heading 1"/>
    <w:basedOn w:val="a"/>
    <w:uiPriority w:val="1"/>
    <w:qFormat/>
    <w:rsid w:val="00E61C15"/>
    <w:pPr>
      <w:ind w:left="100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E61C15"/>
    <w:pPr>
      <w:ind w:left="820" w:hanging="360"/>
    </w:pPr>
  </w:style>
  <w:style w:type="paragraph" w:customStyle="1" w:styleId="TableParagraph">
    <w:name w:val="Table Paragraph"/>
    <w:basedOn w:val="a"/>
    <w:uiPriority w:val="1"/>
    <w:qFormat/>
    <w:rsid w:val="00E61C15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E61C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1C15"/>
    <w:rPr>
      <w:rFonts w:ascii="Tahoma" w:eastAsia="Times New Roman" w:hAnsi="Tahoma" w:cs="Tahoma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750</Words>
  <Characters>4276</Characters>
  <Application>Microsoft Office Word</Application>
  <DocSecurity>0</DocSecurity>
  <Lines>35</Lines>
  <Paragraphs>10</Paragraphs>
  <ScaleCrop>false</ScaleCrop>
  <Company>Reanimator Extreme Edition</Company>
  <LinksUpToDate>false</LinksUpToDate>
  <CharactersWithSpaces>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2018-09-14T12:52:00Z</dcterms:created>
  <dcterms:modified xsi:type="dcterms:W3CDTF">2018-09-23T10:17:00Z</dcterms:modified>
</cp:coreProperties>
</file>